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Helvetica" w:eastAsia="+mj-ea" w:hAnsi="Helvetica" w:cs="Helvetica"/>
          <w:color w:val="7F7F7F" w:themeColor="text1" w:themeTint="80"/>
        </w:rPr>
        <w:id w:val="-1450933793"/>
        <w:docPartObj>
          <w:docPartGallery w:val="Cover Pages"/>
          <w:docPartUnique/>
        </w:docPartObj>
      </w:sdtPr>
      <w:sdtEndPr>
        <w:rPr>
          <w:color w:val="595959" w:themeColor="text1" w:themeTint="A6"/>
        </w:rPr>
      </w:sdtEndPr>
      <w:sdtContent>
        <w:p w14:paraId="4C1DE18E" w14:textId="216B91BE" w:rsidR="00773B78" w:rsidRPr="000B530B" w:rsidRDefault="00773B78" w:rsidP="00FD5D7C">
          <w:pPr>
            <w:spacing w:line="360" w:lineRule="auto"/>
            <w:contextualSpacing/>
            <w:rPr>
              <w:rFonts w:ascii="Helvetica" w:eastAsia="+mj-ea" w:hAnsi="Helvetica" w:cs="Helvetica"/>
              <w:color w:val="7F7F7F" w:themeColor="text1" w:themeTint="80"/>
            </w:rPr>
          </w:pPr>
          <w:r w:rsidRPr="000B530B">
            <w:rPr>
              <w:rFonts w:ascii="Helvetica" w:hAnsi="Helvetica" w:cs="Helvetica"/>
              <w:noProof/>
              <w:color w:val="707173"/>
            </w:rPr>
            <w:drawing>
              <wp:anchor distT="0" distB="0" distL="114300" distR="114300" simplePos="0" relativeHeight="251671552" behindDoc="1" locked="0" layoutInCell="1" allowOverlap="1" wp14:anchorId="6A03BD6A" wp14:editId="36C2DD19">
                <wp:simplePos x="0" y="0"/>
                <wp:positionH relativeFrom="margin">
                  <wp:align>center</wp:align>
                </wp:positionH>
                <wp:positionV relativeFrom="paragraph">
                  <wp:posOffset>210185</wp:posOffset>
                </wp:positionV>
                <wp:extent cx="7228840" cy="6877685"/>
                <wp:effectExtent l="0" t="0" r="0" b="0"/>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28840" cy="6877685"/>
                        </a:xfrm>
                        <a:prstGeom prst="rect">
                          <a:avLst/>
                        </a:prstGeom>
                        <a:noFill/>
                      </pic:spPr>
                    </pic:pic>
                  </a:graphicData>
                </a:graphic>
                <wp14:sizeRelH relativeFrom="margin">
                  <wp14:pctWidth>0</wp14:pctWidth>
                </wp14:sizeRelH>
                <wp14:sizeRelV relativeFrom="margin">
                  <wp14:pctHeight>0</wp14:pctHeight>
                </wp14:sizeRelV>
              </wp:anchor>
            </w:drawing>
          </w:r>
        </w:p>
        <w:p w14:paraId="38A87105" w14:textId="21464FAE" w:rsidR="00773B78" w:rsidRPr="000B530B" w:rsidRDefault="00773B78" w:rsidP="00FD5D7C">
          <w:pPr>
            <w:spacing w:line="360" w:lineRule="auto"/>
            <w:contextualSpacing/>
            <w:rPr>
              <w:rFonts w:ascii="Helvetica" w:eastAsia="+mj-ea" w:hAnsi="Helvetica" w:cs="Helvetica"/>
              <w:color w:val="7F7F7F" w:themeColor="text1" w:themeTint="80"/>
            </w:rPr>
          </w:pPr>
        </w:p>
        <w:p w14:paraId="1B12A5DA" w14:textId="3B6F47F0" w:rsidR="00773B78" w:rsidRPr="000B530B" w:rsidRDefault="00773B78" w:rsidP="00FD5D7C">
          <w:pPr>
            <w:spacing w:line="360" w:lineRule="auto"/>
            <w:contextualSpacing/>
            <w:rPr>
              <w:rFonts w:ascii="Helvetica" w:eastAsia="+mj-ea" w:hAnsi="Helvetica" w:cs="Helvetica"/>
              <w:color w:val="7F7F7F" w:themeColor="text1" w:themeTint="80"/>
            </w:rPr>
          </w:pPr>
        </w:p>
        <w:p w14:paraId="58BC57A0"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14697895"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14FE7E1D"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5C10C9E7" w14:textId="230B3A9F" w:rsidR="00773B78" w:rsidRPr="000B530B" w:rsidRDefault="00773B78" w:rsidP="00FD5D7C">
          <w:pPr>
            <w:spacing w:line="360" w:lineRule="auto"/>
            <w:contextualSpacing/>
            <w:rPr>
              <w:rFonts w:ascii="Helvetica" w:eastAsia="+mj-ea" w:hAnsi="Helvetica" w:cs="Helvetica"/>
              <w:color w:val="7F7F7F" w:themeColor="text1" w:themeTint="80"/>
            </w:rPr>
          </w:pPr>
        </w:p>
        <w:p w14:paraId="2DCA0E74"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7F840E8C" w14:textId="7694E2C0" w:rsidR="00773B78" w:rsidRPr="000B530B" w:rsidRDefault="00773B78" w:rsidP="00FD5D7C">
          <w:pPr>
            <w:spacing w:line="360" w:lineRule="auto"/>
            <w:contextualSpacing/>
            <w:rPr>
              <w:rFonts w:ascii="Helvetica" w:eastAsia="+mj-ea" w:hAnsi="Helvetica" w:cs="Helvetica"/>
              <w:color w:val="7F7F7F" w:themeColor="text1" w:themeTint="80"/>
            </w:rPr>
          </w:pPr>
        </w:p>
        <w:p w14:paraId="113E1E19"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27CB24F2"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54F06982"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48350A07"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5035FF0E"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43153588"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45E2D557"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0CCDF860"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1D7B3616"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3A718794"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17E92825"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69743652"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153DF97E"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5D83CFE4"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2639E93B"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428E11B3"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3173F196"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397660E2"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0BDA3919"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546A73FD" w14:textId="216EA055" w:rsidR="00773B78" w:rsidRPr="000B530B" w:rsidRDefault="00773B78" w:rsidP="00773B78">
          <w:pPr>
            <w:spacing w:line="360" w:lineRule="auto"/>
            <w:contextualSpacing/>
            <w:jc w:val="center"/>
            <w:rPr>
              <w:rFonts w:ascii="Limon Script Bold" w:eastAsia="+mj-ea" w:hAnsi="Limon Script Bold" w:cs="Helvetica"/>
              <w:color w:val="707173"/>
              <w:sz w:val="44"/>
              <w:szCs w:val="44"/>
            </w:rPr>
          </w:pPr>
          <w:r w:rsidRPr="000B530B">
            <w:rPr>
              <w:rFonts w:ascii="Limon Script Bold" w:eastAsia="+mj-ea" w:hAnsi="Limon Script Bold" w:cs="Helvetica"/>
              <w:color w:val="707173"/>
              <w:sz w:val="44"/>
              <w:szCs w:val="44"/>
            </w:rPr>
            <w:t>Pädagogische Konzeption</w:t>
          </w:r>
        </w:p>
        <w:p w14:paraId="2C099F58" w14:textId="3D70A6F1" w:rsidR="00773B78" w:rsidRPr="000B530B" w:rsidRDefault="00773B78" w:rsidP="00773B78">
          <w:pPr>
            <w:spacing w:line="360" w:lineRule="auto"/>
            <w:contextualSpacing/>
            <w:jc w:val="center"/>
            <w:rPr>
              <w:rFonts w:ascii="Limon Script Bold" w:eastAsia="+mj-ea" w:hAnsi="Limon Script Bold" w:cs="Helvetica"/>
              <w:color w:val="707173"/>
              <w:sz w:val="44"/>
              <w:szCs w:val="44"/>
            </w:rPr>
          </w:pPr>
          <w:r w:rsidRPr="000B530B">
            <w:rPr>
              <w:rFonts w:ascii="Limon Script Bold" w:eastAsia="+mj-ea" w:hAnsi="Limon Script Bold" w:cs="Helvetica"/>
              <w:color w:val="707173"/>
              <w:sz w:val="44"/>
              <w:szCs w:val="44"/>
            </w:rPr>
            <w:t>„Glückspilze“</w:t>
          </w:r>
        </w:p>
        <w:p w14:paraId="2318AD21" w14:textId="77777777" w:rsidR="00773B78" w:rsidRPr="000B530B" w:rsidRDefault="00773B78" w:rsidP="00FD5D7C">
          <w:pPr>
            <w:spacing w:line="360" w:lineRule="auto"/>
            <w:contextualSpacing/>
            <w:rPr>
              <w:rFonts w:ascii="Helvetica" w:eastAsia="+mj-ea" w:hAnsi="Helvetica" w:cs="Helvetica"/>
              <w:color w:val="7F7F7F" w:themeColor="text1" w:themeTint="80"/>
            </w:rPr>
          </w:pPr>
        </w:p>
        <w:p w14:paraId="7D553A19" w14:textId="77777777" w:rsidR="000B530B" w:rsidRDefault="000B530B" w:rsidP="000B530B">
          <w:pPr>
            <w:pStyle w:val="Hauptberschrift"/>
            <w:rPr>
              <w:rFonts w:ascii="Helvetica" w:hAnsi="Helvetica"/>
              <w:sz w:val="24"/>
              <w:szCs w:val="24"/>
            </w:rPr>
          </w:pPr>
        </w:p>
        <w:p w14:paraId="6F354707" w14:textId="0B5CAC93" w:rsidR="00613A85" w:rsidRPr="000B530B" w:rsidRDefault="00613A85" w:rsidP="000B530B">
          <w:pPr>
            <w:pStyle w:val="Hauptberschrift"/>
          </w:pPr>
          <w:r w:rsidRPr="000B530B">
            <w:lastRenderedPageBreak/>
            <w:t>Vorwort</w:t>
          </w:r>
        </w:p>
        <w:p w14:paraId="69F2C144" w14:textId="77777777" w:rsidR="00613A85" w:rsidRPr="000B530B" w:rsidRDefault="00613A85" w:rsidP="00FD5D7C">
          <w:pPr>
            <w:spacing w:line="276" w:lineRule="auto"/>
            <w:contextualSpacing/>
            <w:jc w:val="both"/>
            <w:rPr>
              <w:rFonts w:ascii="Helvetica" w:eastAsia="+mj-ea" w:hAnsi="Helvetica" w:cs="Helvetica"/>
              <w:color w:val="595959" w:themeColor="text1" w:themeTint="A6"/>
            </w:rPr>
          </w:pPr>
          <w:r w:rsidRPr="000B530B">
            <w:rPr>
              <w:rFonts w:ascii="Helvetica" w:eastAsia="+mj-ea" w:hAnsi="Helvetica" w:cs="Helvetica"/>
              <w:color w:val="595959" w:themeColor="text1" w:themeTint="A6"/>
            </w:rPr>
            <w:t>Liebe Leser,</w:t>
          </w:r>
        </w:p>
        <w:p w14:paraId="20ED32EF" w14:textId="339405F1" w:rsidR="00613A85" w:rsidRPr="000B530B" w:rsidRDefault="00613A85" w:rsidP="00FD5D7C">
          <w:pPr>
            <w:spacing w:line="276" w:lineRule="auto"/>
            <w:contextualSpacing/>
            <w:jc w:val="both"/>
            <w:rPr>
              <w:rFonts w:ascii="Helvetica" w:eastAsia="+mj-ea" w:hAnsi="Helvetica" w:cs="Helvetica"/>
              <w:color w:val="595959" w:themeColor="text1" w:themeTint="A6"/>
            </w:rPr>
          </w:pPr>
          <w:r w:rsidRPr="000B530B">
            <w:rPr>
              <w:rFonts w:ascii="Helvetica" w:eastAsia="+mj-ea" w:hAnsi="Helvetica" w:cs="Helvetica"/>
              <w:color w:val="595959" w:themeColor="text1" w:themeTint="A6"/>
            </w:rPr>
            <w:t xml:space="preserve">schön, dass Sie </w:t>
          </w:r>
          <w:r w:rsidR="00D036EE" w:rsidRPr="000B530B">
            <w:rPr>
              <w:rFonts w:ascii="Helvetica" w:eastAsia="+mj-ea" w:hAnsi="Helvetica" w:cs="Helvetica"/>
              <w:color w:val="595959" w:themeColor="text1" w:themeTint="A6"/>
            </w:rPr>
            <w:t>die Konzeption</w:t>
          </w:r>
          <w:r w:rsidRPr="000B530B">
            <w:rPr>
              <w:rFonts w:ascii="Helvetica" w:eastAsia="+mj-ea" w:hAnsi="Helvetica" w:cs="Helvetica"/>
              <w:color w:val="595959" w:themeColor="text1" w:themeTint="A6"/>
            </w:rPr>
            <w:t xml:space="preserve"> der</w:t>
          </w:r>
          <w:r w:rsidR="00981E68">
            <w:rPr>
              <w:rFonts w:ascii="Helvetica" w:eastAsia="+mj-ea" w:hAnsi="Helvetica" w:cs="Helvetica"/>
              <w:color w:val="595959" w:themeColor="text1" w:themeTint="A6"/>
            </w:rPr>
            <w:t xml:space="preserve"> „Glückspilze“</w:t>
          </w:r>
          <w:r w:rsidRPr="000B530B">
            <w:rPr>
              <w:rFonts w:ascii="Helvetica" w:eastAsia="+mj-ea" w:hAnsi="Helvetica" w:cs="Helvetica"/>
              <w:color w:val="595959" w:themeColor="text1" w:themeTint="A6"/>
            </w:rPr>
            <w:t xml:space="preserve"> </w:t>
          </w:r>
          <w:r w:rsidR="00981E68">
            <w:rPr>
              <w:rFonts w:ascii="Helvetica" w:eastAsia="+mj-ea" w:hAnsi="Helvetica" w:cs="Helvetica"/>
              <w:color w:val="595959" w:themeColor="text1" w:themeTint="A6"/>
            </w:rPr>
            <w:t xml:space="preserve">der </w:t>
          </w:r>
          <w:r w:rsidRPr="000B530B">
            <w:rPr>
              <w:rFonts w:ascii="Helvetica" w:eastAsia="+mj-ea" w:hAnsi="Helvetica" w:cs="Helvetica"/>
              <w:color w:val="595959" w:themeColor="text1" w:themeTint="A6"/>
            </w:rPr>
            <w:t xml:space="preserve">Villa Glückskind in den Händen halten und sich für folgende Zeilen die Zeit nehmen. </w:t>
          </w:r>
        </w:p>
        <w:p w14:paraId="46C7BD83" w14:textId="2EEED0DD" w:rsidR="00613A85" w:rsidRPr="000B530B" w:rsidRDefault="00613A85" w:rsidP="00FD5D7C">
          <w:pPr>
            <w:spacing w:line="276" w:lineRule="auto"/>
            <w:contextualSpacing/>
            <w:jc w:val="both"/>
            <w:rPr>
              <w:rFonts w:ascii="Helvetica" w:eastAsia="+mj-ea" w:hAnsi="Helvetica" w:cs="Helvetica"/>
              <w:color w:val="595959" w:themeColor="text1" w:themeTint="A6"/>
            </w:rPr>
          </w:pPr>
          <w:r w:rsidRPr="000B530B">
            <w:rPr>
              <w:rFonts w:ascii="Helvetica" w:eastAsia="+mj-ea" w:hAnsi="Helvetica" w:cs="Helvetica"/>
              <w:color w:val="595959" w:themeColor="text1" w:themeTint="A6"/>
            </w:rPr>
            <w:t xml:space="preserve">Wir möchten allen Eltern, Fachkräften und Interessierten einen Einblick in unsere pädagogische Arbeit ermöglichen. </w:t>
          </w:r>
        </w:p>
        <w:p w14:paraId="77BE1763" w14:textId="1ACF88E1" w:rsidR="00613A85" w:rsidRPr="000B530B" w:rsidRDefault="00613A85" w:rsidP="00FD5D7C">
          <w:pPr>
            <w:spacing w:line="276" w:lineRule="auto"/>
            <w:ind w:left="720"/>
            <w:contextualSpacing/>
            <w:jc w:val="both"/>
            <w:rPr>
              <w:rFonts w:ascii="Helvetica" w:eastAsia="+mj-ea" w:hAnsi="Helvetica" w:cs="Helvetica"/>
              <w:color w:val="595959" w:themeColor="text1" w:themeTint="A6"/>
            </w:rPr>
          </w:pPr>
        </w:p>
        <w:p w14:paraId="52943822" w14:textId="1CCCA6B9" w:rsidR="00613A85" w:rsidRPr="000B530B" w:rsidRDefault="00613A85" w:rsidP="000B530B">
          <w:pPr>
            <w:pStyle w:val="Hauptberschrift"/>
          </w:pPr>
          <w:r w:rsidRPr="000B530B">
            <w:t xml:space="preserve">Geschichte </w:t>
          </w:r>
          <w:r w:rsidR="00852CE1" w:rsidRPr="000B530B">
            <w:t xml:space="preserve">der </w:t>
          </w:r>
          <w:r w:rsidR="00D036EE" w:rsidRPr="000B530B">
            <w:t>Villa Glückskind</w:t>
          </w:r>
        </w:p>
        <w:p w14:paraId="7224C312" w14:textId="417001E6" w:rsidR="00D036EE" w:rsidRPr="000B530B" w:rsidRDefault="00D036EE" w:rsidP="00FD5D7C">
          <w:pPr>
            <w:spacing w:line="276" w:lineRule="auto"/>
            <w:contextualSpacing/>
            <w:jc w:val="both"/>
            <w:rPr>
              <w:rFonts w:ascii="Helvetica" w:eastAsia="+mj-ea" w:hAnsi="Helvetica" w:cs="Helvetica"/>
              <w:bCs/>
              <w:color w:val="595959" w:themeColor="text1" w:themeTint="A6"/>
            </w:rPr>
          </w:pPr>
          <w:r w:rsidRPr="000B530B">
            <w:rPr>
              <w:rFonts w:ascii="Helvetica" w:eastAsia="+mj-ea" w:hAnsi="Helvetica" w:cs="Helvetica"/>
              <w:bCs/>
              <w:color w:val="595959" w:themeColor="text1" w:themeTint="A6"/>
            </w:rPr>
            <w:t>Am 01.06.2020 eröffneten wir die Villa Glückskind Siegertsbrunn in Form einer Großtagespflege für 10 Kinder im Alter von 0-3 Jahren. Ein Jahr später</w:t>
          </w:r>
          <w:r w:rsidR="00981E68">
            <w:rPr>
              <w:rFonts w:ascii="Helvetica" w:eastAsia="+mj-ea" w:hAnsi="Helvetica" w:cs="Helvetica"/>
              <w:bCs/>
              <w:color w:val="595959" w:themeColor="text1" w:themeTint="A6"/>
            </w:rPr>
            <w:t>,</w:t>
          </w:r>
          <w:r w:rsidRPr="000B530B">
            <w:rPr>
              <w:rFonts w:ascii="Helvetica" w:eastAsia="+mj-ea" w:hAnsi="Helvetica" w:cs="Helvetica"/>
              <w:bCs/>
              <w:color w:val="595959" w:themeColor="text1" w:themeTint="A6"/>
            </w:rPr>
            <w:t xml:space="preserve"> am 01.07.2021</w:t>
          </w:r>
          <w:r w:rsidR="00981E68">
            <w:rPr>
              <w:rFonts w:ascii="Helvetica" w:eastAsia="+mj-ea" w:hAnsi="Helvetica" w:cs="Helvetica"/>
              <w:bCs/>
              <w:color w:val="595959" w:themeColor="text1" w:themeTint="A6"/>
            </w:rPr>
            <w:t>,</w:t>
          </w:r>
          <w:r w:rsidRPr="000B530B">
            <w:rPr>
              <w:rFonts w:ascii="Helvetica" w:eastAsia="+mj-ea" w:hAnsi="Helvetica" w:cs="Helvetica"/>
              <w:bCs/>
              <w:color w:val="595959" w:themeColor="text1" w:themeTint="A6"/>
            </w:rPr>
            <w:t xml:space="preserve"> eröffnete die Villa Glückskind Höhenkirchen, ebenfalls in Form einer Großtagespflege mit 10 Kindern, im Alter von </w:t>
          </w:r>
          <w:r w:rsidR="0001796D" w:rsidRPr="000B530B">
            <w:rPr>
              <w:rFonts w:ascii="Helvetica" w:eastAsia="+mj-ea" w:hAnsi="Helvetica" w:cs="Helvetica"/>
              <w:bCs/>
              <w:color w:val="595959" w:themeColor="text1" w:themeTint="A6"/>
            </w:rPr>
            <w:t>2</w:t>
          </w:r>
          <w:r w:rsidRPr="000B530B">
            <w:rPr>
              <w:rFonts w:ascii="Helvetica" w:eastAsia="+mj-ea" w:hAnsi="Helvetica" w:cs="Helvetica"/>
              <w:bCs/>
              <w:color w:val="595959" w:themeColor="text1" w:themeTint="A6"/>
            </w:rPr>
            <w:t xml:space="preserve">-6 Jahren. </w:t>
          </w:r>
        </w:p>
        <w:p w14:paraId="4C6EFA01" w14:textId="7EB1B659" w:rsidR="004B44C6" w:rsidRPr="000B530B" w:rsidRDefault="004B44C6" w:rsidP="00FD5D7C">
          <w:pPr>
            <w:spacing w:line="276" w:lineRule="auto"/>
            <w:contextualSpacing/>
            <w:jc w:val="both"/>
            <w:rPr>
              <w:rFonts w:ascii="Helvetica" w:eastAsia="+mj-ea" w:hAnsi="Helvetica" w:cs="Helvetica"/>
              <w:bCs/>
              <w:i/>
              <w:color w:val="595959" w:themeColor="text1" w:themeTint="A6"/>
            </w:rPr>
          </w:pPr>
          <w:r w:rsidRPr="000B530B">
            <w:rPr>
              <w:rFonts w:ascii="Helvetica" w:eastAsia="+mj-ea" w:hAnsi="Helvetica" w:cs="Helvetica"/>
              <w:bCs/>
              <w:i/>
              <w:color w:val="595959" w:themeColor="text1" w:themeTint="A6"/>
            </w:rPr>
            <w:t>Im Oktober 2023 eröffnete</w:t>
          </w:r>
          <w:r w:rsidR="00981E68">
            <w:rPr>
              <w:rFonts w:ascii="Helvetica" w:eastAsia="+mj-ea" w:hAnsi="Helvetica" w:cs="Helvetica"/>
              <w:bCs/>
              <w:i/>
              <w:color w:val="595959" w:themeColor="text1" w:themeTint="A6"/>
            </w:rPr>
            <w:t>n</w:t>
          </w:r>
          <w:r w:rsidRPr="000B530B">
            <w:rPr>
              <w:rFonts w:ascii="Helvetica" w:eastAsia="+mj-ea" w:hAnsi="Helvetica" w:cs="Helvetica"/>
              <w:bCs/>
              <w:i/>
              <w:color w:val="595959" w:themeColor="text1" w:themeTint="A6"/>
            </w:rPr>
            <w:t xml:space="preserve"> drei weitere Großtagespflegen</w:t>
          </w:r>
          <w:r w:rsidR="00981E68">
            <w:rPr>
              <w:rFonts w:ascii="Helvetica" w:eastAsia="+mj-ea" w:hAnsi="Helvetica" w:cs="Helvetica"/>
              <w:bCs/>
              <w:i/>
              <w:color w:val="595959" w:themeColor="text1" w:themeTint="A6"/>
            </w:rPr>
            <w:t xml:space="preserve"> - </w:t>
          </w:r>
          <w:r w:rsidRPr="000B530B">
            <w:rPr>
              <w:rFonts w:ascii="Helvetica" w:eastAsia="+mj-ea" w:hAnsi="Helvetica" w:cs="Helvetica"/>
              <w:bCs/>
              <w:i/>
              <w:color w:val="595959" w:themeColor="text1" w:themeTint="A6"/>
            </w:rPr>
            <w:t xml:space="preserve">Die Glückskäfer, die kleinen Wunder und die Glücksmomente. Die Kinder der Glücksmomente wurden dort untergebracht, wo ursprünglich die Kinder der Villa Glückskind im Alter </w:t>
          </w:r>
          <w:r w:rsidR="00981E68">
            <w:rPr>
              <w:rFonts w:ascii="Helvetica" w:eastAsia="+mj-ea" w:hAnsi="Helvetica" w:cs="Helvetica"/>
              <w:bCs/>
              <w:i/>
              <w:color w:val="595959" w:themeColor="text1" w:themeTint="A6"/>
            </w:rPr>
            <w:t xml:space="preserve">von </w:t>
          </w:r>
          <w:r w:rsidRPr="000B530B">
            <w:rPr>
              <w:rFonts w:ascii="Helvetica" w:eastAsia="+mj-ea" w:hAnsi="Helvetica" w:cs="Helvetica"/>
              <w:bCs/>
              <w:i/>
              <w:color w:val="595959" w:themeColor="text1" w:themeTint="A6"/>
            </w:rPr>
            <w:t>2-6 Jahre</w:t>
          </w:r>
          <w:r w:rsidR="00981E68">
            <w:rPr>
              <w:rFonts w:ascii="Helvetica" w:eastAsia="+mj-ea" w:hAnsi="Helvetica" w:cs="Helvetica"/>
              <w:bCs/>
              <w:i/>
              <w:color w:val="595959" w:themeColor="text1" w:themeTint="A6"/>
            </w:rPr>
            <w:t>n</w:t>
          </w:r>
          <w:r w:rsidRPr="000B530B">
            <w:rPr>
              <w:rFonts w:ascii="Helvetica" w:eastAsia="+mj-ea" w:hAnsi="Helvetica" w:cs="Helvetica"/>
              <w:bCs/>
              <w:i/>
              <w:color w:val="595959" w:themeColor="text1" w:themeTint="A6"/>
            </w:rPr>
            <w:t xml:space="preserve"> ihr zu Hause hatten. Diese Gruppe wurde</w:t>
          </w:r>
          <w:r w:rsidR="00554DEC" w:rsidRPr="000B530B">
            <w:rPr>
              <w:rFonts w:ascii="Helvetica" w:eastAsia="+mj-ea" w:hAnsi="Helvetica" w:cs="Helvetica"/>
              <w:bCs/>
              <w:i/>
              <w:color w:val="595959" w:themeColor="text1" w:themeTint="A6"/>
            </w:rPr>
            <w:t xml:space="preserve"> </w:t>
          </w:r>
          <w:r w:rsidR="00D96F08" w:rsidRPr="000B530B">
            <w:rPr>
              <w:rFonts w:ascii="Helvetica" w:eastAsia="+mj-ea" w:hAnsi="Helvetica" w:cs="Helvetica"/>
              <w:bCs/>
              <w:i/>
              <w:color w:val="595959" w:themeColor="text1" w:themeTint="A6"/>
            </w:rPr>
            <w:t>in</w:t>
          </w:r>
          <w:r w:rsidRPr="000B530B">
            <w:rPr>
              <w:rFonts w:ascii="Helvetica" w:eastAsia="+mj-ea" w:hAnsi="Helvetica" w:cs="Helvetica"/>
              <w:bCs/>
              <w:i/>
              <w:color w:val="595959" w:themeColor="text1" w:themeTint="A6"/>
            </w:rPr>
            <w:t xml:space="preserve"> </w:t>
          </w:r>
          <w:r w:rsidR="00D96F08" w:rsidRPr="000B530B">
            <w:rPr>
              <w:rFonts w:ascii="Helvetica" w:eastAsia="+mj-ea" w:hAnsi="Helvetica" w:cs="Helvetica"/>
              <w:bCs/>
              <w:i/>
              <w:color w:val="595959" w:themeColor="text1" w:themeTint="A6"/>
            </w:rPr>
            <w:t>„</w:t>
          </w:r>
          <w:r w:rsidRPr="000B530B">
            <w:rPr>
              <w:rFonts w:ascii="Helvetica" w:eastAsia="+mj-ea" w:hAnsi="Helvetica" w:cs="Helvetica"/>
              <w:bCs/>
              <w:i/>
              <w:color w:val="595959" w:themeColor="text1" w:themeTint="A6"/>
            </w:rPr>
            <w:t>Glückspilze</w:t>
          </w:r>
          <w:r w:rsidR="00D96F08" w:rsidRPr="000B530B">
            <w:rPr>
              <w:rFonts w:ascii="Helvetica" w:eastAsia="+mj-ea" w:hAnsi="Helvetica" w:cs="Helvetica"/>
              <w:bCs/>
              <w:i/>
              <w:color w:val="595959" w:themeColor="text1" w:themeTint="A6"/>
            </w:rPr>
            <w:t>“</w:t>
          </w:r>
          <w:r w:rsidR="00554DEC" w:rsidRPr="000B530B">
            <w:rPr>
              <w:rFonts w:ascii="Helvetica" w:eastAsia="+mj-ea" w:hAnsi="Helvetica" w:cs="Helvetica"/>
              <w:bCs/>
              <w:i/>
              <w:color w:val="595959" w:themeColor="text1" w:themeTint="A6"/>
            </w:rPr>
            <w:t xml:space="preserve"> umbenannt und bekam neue Räumlichkeiten in Siegertsbrunn.</w:t>
          </w:r>
          <w:r w:rsidR="00981E68">
            <w:rPr>
              <w:rFonts w:ascii="Helvetica" w:eastAsia="+mj-ea" w:hAnsi="Helvetica" w:cs="Helvetica"/>
              <w:bCs/>
              <w:i/>
              <w:color w:val="595959" w:themeColor="text1" w:themeTint="A6"/>
            </w:rPr>
            <w:t xml:space="preserve"> Im September 2024 vergrößerte sich die Villa Glückskind erneut durch die Übernahme des Gemeindekindergartens Siegertsbrunn und eröffnete dort die Glücksfedern, Glückssterne und Glücksblumen. </w:t>
          </w:r>
        </w:p>
        <w:p w14:paraId="1375592D" w14:textId="17EADCEE" w:rsidR="00A23C63" w:rsidRPr="000B530B" w:rsidRDefault="00A23C63" w:rsidP="00FD5D7C">
          <w:pPr>
            <w:spacing w:line="276" w:lineRule="auto"/>
            <w:contextualSpacing/>
            <w:jc w:val="both"/>
            <w:rPr>
              <w:rFonts w:ascii="Helvetica" w:eastAsia="+mj-ea" w:hAnsi="Helvetica" w:cs="Helvetica"/>
              <w:bCs/>
              <w:color w:val="595959" w:themeColor="text1" w:themeTint="A6"/>
            </w:rPr>
          </w:pPr>
        </w:p>
        <w:p w14:paraId="126A7682" w14:textId="77777777" w:rsidR="00FD5D7C" w:rsidRPr="000B530B" w:rsidRDefault="00A23C63" w:rsidP="000B530B">
          <w:pPr>
            <w:pStyle w:val="Hauptberschrift"/>
          </w:pPr>
          <w:r w:rsidRPr="000B530B">
            <w:t>Träger der Villa Glückskind</w:t>
          </w:r>
        </w:p>
        <w:p w14:paraId="43F76D09" w14:textId="30BC893B" w:rsidR="00A23C63" w:rsidRPr="000B530B" w:rsidRDefault="00A23C63" w:rsidP="00FD5D7C">
          <w:pPr>
            <w:spacing w:line="276" w:lineRule="auto"/>
            <w:contextualSpacing/>
            <w:jc w:val="both"/>
            <w:rPr>
              <w:rFonts w:ascii="Helvetica" w:eastAsia="+mj-ea" w:hAnsi="Helvetica" w:cs="Helvetica"/>
              <w:b/>
              <w:color w:val="595959" w:themeColor="text1" w:themeTint="A6"/>
            </w:rPr>
          </w:pPr>
          <w:r w:rsidRPr="000B530B">
            <w:rPr>
              <w:rFonts w:ascii="Helvetica" w:hAnsi="Helvetica" w:cs="Helvetica"/>
              <w:color w:val="595959" w:themeColor="text1" w:themeTint="A6"/>
            </w:rPr>
            <w:t>Mein Name ist Wiebke Berger und ich bin der Träger der Villa Glückskind. Schon immer wollte ich meine eigene kleine Kita haben</w:t>
          </w:r>
          <w:r w:rsidR="00FD5D7C" w:rsidRPr="000B530B">
            <w:rPr>
              <w:rFonts w:ascii="Helvetica" w:hAnsi="Helvetica" w:cs="Helvetica"/>
              <w:color w:val="595959" w:themeColor="text1" w:themeTint="A6"/>
            </w:rPr>
            <w:t>.</w:t>
          </w:r>
          <w:r w:rsidRPr="000B530B">
            <w:rPr>
              <w:rFonts w:ascii="Helvetica" w:hAnsi="Helvetica" w:cs="Helvetica"/>
              <w:color w:val="595959" w:themeColor="text1" w:themeTint="A6"/>
            </w:rPr>
            <w:t xml:space="preserve"> In Form einer Großtagespflege eröffne</w:t>
          </w:r>
          <w:r w:rsidR="002D6A5C">
            <w:rPr>
              <w:rFonts w:ascii="Helvetica" w:hAnsi="Helvetica" w:cs="Helvetica"/>
              <w:color w:val="595959" w:themeColor="text1" w:themeTint="A6"/>
            </w:rPr>
            <w:t>te</w:t>
          </w:r>
          <w:r w:rsidRPr="000B530B">
            <w:rPr>
              <w:rFonts w:ascii="Helvetica" w:hAnsi="Helvetica" w:cs="Helvetica"/>
              <w:color w:val="595959" w:themeColor="text1" w:themeTint="A6"/>
            </w:rPr>
            <w:t xml:space="preserve"> ich am 01.06.2020 mein eigenes kleines Kinderparadies. </w:t>
          </w:r>
          <w:r w:rsidR="00CA435F" w:rsidRPr="000B530B">
            <w:rPr>
              <w:rFonts w:ascii="Helvetica" w:hAnsi="Helvetica" w:cs="Helvetica"/>
              <w:color w:val="595959" w:themeColor="text1" w:themeTint="A6"/>
            </w:rPr>
            <w:t>Aufgrund</w:t>
          </w:r>
          <w:r w:rsidRPr="000B530B">
            <w:rPr>
              <w:rFonts w:ascii="Helvetica" w:hAnsi="Helvetica" w:cs="Helvetica"/>
              <w:color w:val="595959" w:themeColor="text1" w:themeTint="A6"/>
            </w:rPr>
            <w:t xml:space="preserve"> der Geschäftsaufgabe des vorherigen Trägers, bekam ich die Möglichkeit die Großtagespflege unter einem neuen Namen zu übernehmen. Ich bin staatlich anerkannte Erzieherin und Diplom-Sozialpädagogin. Geboren in einer Kleinstadt namens Varels an der wunderschönen Nordsee. Dort absolvierte ich auch meine Ausbildungen zur Sozialassistentin und zur Erzieherin. Danach zog es mich in die schönste Stadt der Welt, Hamburg. Dort nahm ich mein Studium zur Sozialpädagogin auf und konnte meiner Leidenschaft, dem Handball spielen, nachkommen. Insgesamt 23 Jahre begleitete mich dieser mit Leib und Seele. </w:t>
          </w:r>
          <w:r w:rsidR="00FD5D7C" w:rsidRPr="000B530B">
            <w:rPr>
              <w:rFonts w:ascii="Helvetica" w:hAnsi="Helvetica" w:cs="Helvetica"/>
              <w:color w:val="595959" w:themeColor="text1" w:themeTint="A6"/>
            </w:rPr>
            <w:t>Aus privaten Gründen</w:t>
          </w:r>
          <w:r w:rsidRPr="000B530B">
            <w:rPr>
              <w:rFonts w:ascii="Helvetica" w:hAnsi="Helvetica" w:cs="Helvetica"/>
              <w:color w:val="595959" w:themeColor="text1" w:themeTint="A6"/>
            </w:rPr>
            <w:t xml:space="preserve"> bin ich dann 2010 </w:t>
          </w:r>
          <w:r w:rsidR="00FD5D7C" w:rsidRPr="000B530B">
            <w:rPr>
              <w:rFonts w:ascii="Helvetica" w:hAnsi="Helvetica" w:cs="Helvetica"/>
              <w:color w:val="595959" w:themeColor="text1" w:themeTint="A6"/>
            </w:rPr>
            <w:t>nach</w:t>
          </w:r>
          <w:r w:rsidRPr="000B530B">
            <w:rPr>
              <w:rFonts w:ascii="Helvetica" w:hAnsi="Helvetica" w:cs="Helvetica"/>
              <w:color w:val="595959" w:themeColor="text1" w:themeTint="A6"/>
            </w:rPr>
            <w:t xml:space="preserve"> München </w:t>
          </w:r>
          <w:r w:rsidR="00FD5D7C" w:rsidRPr="000B530B">
            <w:rPr>
              <w:rFonts w:ascii="Helvetica" w:hAnsi="Helvetica" w:cs="Helvetica"/>
              <w:color w:val="595959" w:themeColor="text1" w:themeTint="A6"/>
            </w:rPr>
            <w:t>gezogen</w:t>
          </w:r>
          <w:r w:rsidRPr="000B530B">
            <w:rPr>
              <w:rFonts w:ascii="Helvetica" w:hAnsi="Helvetica" w:cs="Helvetica"/>
              <w:color w:val="595959" w:themeColor="text1" w:themeTint="A6"/>
            </w:rPr>
            <w:t xml:space="preserve">, wo ich zunächst als stellvertretende Leitung in einer neu eröffneten Kinderkrippe mit 48 Kindern gearbeitet habe. Bereits im ersten Jahr wurde ich in Leitungstätigkeiten </w:t>
          </w:r>
          <w:r w:rsidR="00FD5D7C" w:rsidRPr="000B530B">
            <w:rPr>
              <w:rFonts w:ascii="Helvetica" w:hAnsi="Helvetica" w:cs="Helvetica"/>
              <w:color w:val="595959" w:themeColor="text1" w:themeTint="A6"/>
            </w:rPr>
            <w:t>eingearbeitet</w:t>
          </w:r>
          <w:r w:rsidRPr="000B530B">
            <w:rPr>
              <w:rFonts w:ascii="Helvetica" w:hAnsi="Helvetica" w:cs="Helvetica"/>
              <w:color w:val="595959" w:themeColor="text1" w:themeTint="A6"/>
            </w:rPr>
            <w:t xml:space="preserve">, damit ich im Jahr 2011 die Leitung übernehmen konnte. Ein Jahr später </w:t>
          </w:r>
          <w:r w:rsidR="00FD5D7C" w:rsidRPr="000B530B">
            <w:rPr>
              <w:rFonts w:ascii="Helvetica" w:hAnsi="Helvetica" w:cs="Helvetica"/>
              <w:color w:val="595959" w:themeColor="text1" w:themeTint="A6"/>
            </w:rPr>
            <w:t>wechselte ich den Arbeitgeber</w:t>
          </w:r>
          <w:r w:rsidRPr="000B530B">
            <w:rPr>
              <w:rFonts w:ascii="Helvetica" w:hAnsi="Helvetica" w:cs="Helvetica"/>
              <w:color w:val="595959" w:themeColor="text1" w:themeTint="A6"/>
            </w:rPr>
            <w:t xml:space="preserve">. Dort leitete ich ebenfalls eine Kinderkrippe mit 48 Kindern, die wir irgendwann in ein Haus für Kinder mit 74 Kindern (24 Krippen- und 50 Kindergartenkindern) umgewandelt haben. Mittlerweile bin ich Mama von </w:t>
          </w:r>
          <w:r w:rsidR="005119C1" w:rsidRPr="000B530B">
            <w:rPr>
              <w:rFonts w:ascii="Helvetica" w:hAnsi="Helvetica" w:cs="Helvetica"/>
              <w:color w:val="595959" w:themeColor="text1" w:themeTint="A6"/>
            </w:rPr>
            <w:t xml:space="preserve">drei </w:t>
          </w:r>
          <w:r w:rsidRPr="000B530B">
            <w:rPr>
              <w:rFonts w:ascii="Helvetica" w:hAnsi="Helvetica" w:cs="Helvetica"/>
              <w:color w:val="595959" w:themeColor="text1" w:themeTint="A6"/>
            </w:rPr>
            <w:t>zauberhaften Mädels, die 2016</w:t>
          </w:r>
          <w:r w:rsidR="005119C1" w:rsidRPr="000B530B">
            <w:rPr>
              <w:rFonts w:ascii="Helvetica" w:hAnsi="Helvetica" w:cs="Helvetica"/>
              <w:color w:val="595959" w:themeColor="text1" w:themeTint="A6"/>
            </w:rPr>
            <w:t xml:space="preserve">, </w:t>
          </w:r>
          <w:r w:rsidRPr="000B530B">
            <w:rPr>
              <w:rFonts w:ascii="Helvetica" w:hAnsi="Helvetica" w:cs="Helvetica"/>
              <w:color w:val="595959" w:themeColor="text1" w:themeTint="A6"/>
            </w:rPr>
            <w:t>2019</w:t>
          </w:r>
          <w:r w:rsidR="005119C1" w:rsidRPr="000B530B">
            <w:rPr>
              <w:rFonts w:ascii="Helvetica" w:hAnsi="Helvetica" w:cs="Helvetica"/>
              <w:color w:val="595959" w:themeColor="text1" w:themeTint="A6"/>
            </w:rPr>
            <w:t xml:space="preserve"> und 2022</w:t>
          </w:r>
          <w:r w:rsidRPr="000B530B">
            <w:rPr>
              <w:rFonts w:ascii="Helvetica" w:hAnsi="Helvetica" w:cs="Helvetica"/>
              <w:color w:val="595959" w:themeColor="text1" w:themeTint="A6"/>
            </w:rPr>
            <w:t xml:space="preserve"> das Licht der Welt erblickten und unser privates Glück perfekt machten. Wir verbringen viel Zeit in der Natur, egal ob Berge, See oder auch das Meer in der Heimat.</w:t>
          </w:r>
        </w:p>
        <w:p w14:paraId="2A255E78" w14:textId="49A2C1D9" w:rsidR="00613A85" w:rsidRDefault="00613A85" w:rsidP="00FD5D7C">
          <w:pPr>
            <w:spacing w:line="276" w:lineRule="auto"/>
            <w:ind w:left="720"/>
            <w:contextualSpacing/>
            <w:jc w:val="both"/>
            <w:rPr>
              <w:rFonts w:ascii="Helvetica" w:eastAsia="+mj-ea" w:hAnsi="Helvetica" w:cs="Helvetica"/>
              <w:color w:val="595959" w:themeColor="text1" w:themeTint="A6"/>
            </w:rPr>
          </w:pPr>
        </w:p>
        <w:p w14:paraId="4DA168FA" w14:textId="77777777" w:rsidR="00FD5D7C" w:rsidRPr="000B530B" w:rsidRDefault="00A0279C" w:rsidP="000B530B">
          <w:pPr>
            <w:pStyle w:val="Hauptberschrift"/>
          </w:pPr>
          <w:r w:rsidRPr="000B530B">
            <w:lastRenderedPageBreak/>
            <w:t>Gesetzliche</w:t>
          </w:r>
          <w:r w:rsidR="00613A85" w:rsidRPr="000B530B">
            <w:t xml:space="preserve"> Grundlagen</w:t>
          </w:r>
        </w:p>
        <w:p w14:paraId="5D8E1EFC" w14:textId="582CE6DC" w:rsidR="00EF3536" w:rsidRPr="000B530B" w:rsidRDefault="00EF3536" w:rsidP="00FD5D7C">
          <w:pPr>
            <w:spacing w:line="276" w:lineRule="auto"/>
            <w:contextualSpacing/>
            <w:jc w:val="both"/>
            <w:rPr>
              <w:rFonts w:ascii="Helvetica" w:eastAsia="+mj-ea" w:hAnsi="Helvetica" w:cs="Helvetica"/>
              <w:b/>
              <w:color w:val="595959" w:themeColor="text1" w:themeTint="A6"/>
            </w:rPr>
          </w:pPr>
          <w:r w:rsidRPr="000B530B">
            <w:rPr>
              <w:rFonts w:ascii="Helvetica" w:hAnsi="Helvetica" w:cs="Helvetica"/>
              <w:color w:val="595959" w:themeColor="text1" w:themeTint="A6"/>
            </w:rPr>
            <w:t>Die gesetzlichen Grundlagen für die Kindertagespflege bilden im Wesentlichen in dieser Rangfolge:</w:t>
          </w:r>
        </w:p>
        <w:p w14:paraId="304795E5" w14:textId="77777777" w:rsidR="00EF3536" w:rsidRPr="000B530B" w:rsidRDefault="00EF3536" w:rsidP="00FD5D7C">
          <w:pPr>
            <w:pStyle w:val="berschrift4"/>
            <w:jc w:val="both"/>
            <w:rPr>
              <w:rFonts w:ascii="Helvetica" w:hAnsi="Helvetica" w:cs="Helvetica"/>
              <w:color w:val="595959" w:themeColor="text1" w:themeTint="A6"/>
              <w:sz w:val="24"/>
              <w:szCs w:val="24"/>
            </w:rPr>
          </w:pPr>
          <w:r w:rsidRPr="000B530B">
            <w:rPr>
              <w:rFonts w:ascii="Helvetica" w:hAnsi="Helvetica" w:cs="Helvetica"/>
              <w:color w:val="595959" w:themeColor="text1" w:themeTint="A6"/>
              <w:sz w:val="24"/>
              <w:szCs w:val="24"/>
            </w:rPr>
            <w:t>1. auf Bundesebene:</w:t>
          </w:r>
        </w:p>
        <w:p w14:paraId="304C1800" w14:textId="7C25CEA7" w:rsidR="00EF3536" w:rsidRPr="000B530B" w:rsidRDefault="00EF3536" w:rsidP="00FD5D7C">
          <w:pPr>
            <w:numPr>
              <w:ilvl w:val="0"/>
              <w:numId w:val="3"/>
            </w:numPr>
            <w:spacing w:before="100" w:beforeAutospacing="1" w:after="100" w:afterAutospacing="1"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das Sozialgesetzbuch VIII (Kinder- und Jugendhilfegesetz)</w:t>
          </w:r>
        </w:p>
        <w:p w14:paraId="29B7920D" w14:textId="77777777" w:rsidR="00EF3536" w:rsidRPr="000B530B" w:rsidRDefault="00EF3536" w:rsidP="00FD5D7C">
          <w:pPr>
            <w:pStyle w:val="StandardWeb"/>
            <w:spacing w:line="276" w:lineRule="auto"/>
            <w:ind w:left="720"/>
            <w:jc w:val="both"/>
            <w:rPr>
              <w:rFonts w:ascii="Helvetica" w:hAnsi="Helvetica" w:cs="Helvetica"/>
              <w:color w:val="595959" w:themeColor="text1" w:themeTint="A6"/>
            </w:rPr>
          </w:pPr>
          <w:r w:rsidRPr="000B530B">
            <w:rPr>
              <w:rFonts w:ascii="Helvetica" w:hAnsi="Helvetica" w:cs="Helvetica"/>
              <w:color w:val="595959" w:themeColor="text1" w:themeTint="A6"/>
            </w:rPr>
            <w:t>Die Kindertagespflege wird bundesgesetzlich seit 1991 durch das Achte Buch Sozialgesetzbuch - Kinder- und Jugendhilfe - (SGB VIII) geregelt. Deshalb wird hier in Kurzform immer vom</w:t>
          </w:r>
          <w:r w:rsidRPr="000B530B">
            <w:rPr>
              <w:rStyle w:val="apple-converted-space"/>
              <w:rFonts w:ascii="Helvetica" w:hAnsi="Helvetica" w:cs="Helvetica"/>
              <w:color w:val="595959" w:themeColor="text1" w:themeTint="A6"/>
            </w:rPr>
            <w:t> </w:t>
          </w:r>
          <w:hyperlink r:id="rId9" w:tgtFrame="_blank" w:history="1">
            <w:r w:rsidRPr="000B530B">
              <w:rPr>
                <w:rStyle w:val="Hyperlink"/>
                <w:rFonts w:ascii="Helvetica" w:hAnsi="Helvetica" w:cs="Helvetica"/>
                <w:color w:val="595959" w:themeColor="text1" w:themeTint="A6"/>
              </w:rPr>
              <w:t>SGB VIII (.</w:t>
            </w:r>
            <w:proofErr w:type="spellStart"/>
            <w:r w:rsidRPr="000B530B">
              <w:rPr>
                <w:rStyle w:val="Hyperlink"/>
                <w:rFonts w:ascii="Helvetica" w:hAnsi="Helvetica" w:cs="Helvetica"/>
                <w:color w:val="595959" w:themeColor="text1" w:themeTint="A6"/>
              </w:rPr>
              <w:t>pdf</w:t>
            </w:r>
            <w:proofErr w:type="spellEnd"/>
            <w:r w:rsidRPr="000B530B">
              <w:rPr>
                <w:rStyle w:val="Hyperlink"/>
                <w:rFonts w:ascii="Helvetica" w:hAnsi="Helvetica" w:cs="Helvetica"/>
                <w:color w:val="595959" w:themeColor="text1" w:themeTint="A6"/>
              </w:rPr>
              <w:t>, 179</w:t>
            </w:r>
            <w:r w:rsidRPr="000B530B">
              <w:rPr>
                <w:rStyle w:val="apple-converted-space"/>
                <w:rFonts w:ascii="Helvetica" w:hAnsi="Helvetica" w:cs="Helvetica"/>
                <w:color w:val="595959" w:themeColor="text1" w:themeTint="A6"/>
              </w:rPr>
              <w:t> </w:t>
            </w:r>
            <w:r w:rsidRPr="000B530B">
              <w:rPr>
                <w:rStyle w:val="Hyperlink"/>
                <w:rFonts w:ascii="Helvetica" w:hAnsi="Helvetica" w:cs="Helvetica"/>
                <w:color w:val="595959" w:themeColor="text1" w:themeTint="A6"/>
              </w:rPr>
              <w:t>KB)</w:t>
            </w:r>
          </w:hyperlink>
          <w:r w:rsidRPr="000B530B">
            <w:rPr>
              <w:rStyle w:val="apple-converted-space"/>
              <w:rFonts w:ascii="Helvetica" w:hAnsi="Helvetica" w:cs="Helvetica"/>
              <w:color w:val="595959" w:themeColor="text1" w:themeTint="A6"/>
            </w:rPr>
            <w:t> </w:t>
          </w:r>
          <w:r w:rsidRPr="000B530B">
            <w:rPr>
              <w:rFonts w:ascii="Helvetica" w:hAnsi="Helvetica" w:cs="Helvetica"/>
              <w:color w:val="595959" w:themeColor="text1" w:themeTint="A6"/>
            </w:rPr>
            <w:t>gesprochen.</w:t>
          </w:r>
        </w:p>
        <w:p w14:paraId="026AD524" w14:textId="77777777" w:rsidR="00EF3536" w:rsidRPr="000B530B" w:rsidRDefault="00EF3536" w:rsidP="00FD5D7C">
          <w:pPr>
            <w:pStyle w:val="StandardWeb"/>
            <w:spacing w:line="276" w:lineRule="auto"/>
            <w:ind w:left="720"/>
            <w:jc w:val="both"/>
            <w:rPr>
              <w:rFonts w:ascii="Helvetica" w:hAnsi="Helvetica" w:cs="Helvetica"/>
              <w:color w:val="595959" w:themeColor="text1" w:themeTint="A6"/>
            </w:rPr>
          </w:pPr>
          <w:r w:rsidRPr="000B530B">
            <w:rPr>
              <w:rFonts w:ascii="Helvetica" w:hAnsi="Helvetica" w:cs="Helvetica"/>
              <w:color w:val="595959" w:themeColor="text1" w:themeTint="A6"/>
            </w:rPr>
            <w:t>Um die Tagesbetreuungssituation für Kinder zu verbessern, wurde das SGB VIII zum 01. Januar 2005 durch das Tagesbetreuungsausbaugesetz (kurz "TAG" genannt) und zum 01. Oktober 2005 durch das Gesetz zur Weiterentwicklung der Kinder- und Jugendhilfe (KICK) erheblich verändert.</w:t>
          </w:r>
        </w:p>
        <w:p w14:paraId="577F8671" w14:textId="77777777" w:rsidR="00EF3536" w:rsidRPr="000B530B" w:rsidRDefault="00EF3536" w:rsidP="00FD5D7C">
          <w:pPr>
            <w:pStyle w:val="StandardWeb"/>
            <w:spacing w:line="276" w:lineRule="auto"/>
            <w:ind w:left="720"/>
            <w:jc w:val="both"/>
            <w:rPr>
              <w:rFonts w:ascii="Helvetica" w:hAnsi="Helvetica" w:cs="Helvetica"/>
              <w:color w:val="595959" w:themeColor="text1" w:themeTint="A6"/>
            </w:rPr>
          </w:pPr>
          <w:r w:rsidRPr="000B530B">
            <w:rPr>
              <w:rFonts w:ascii="Helvetica" w:hAnsi="Helvetica" w:cs="Helvetica"/>
              <w:color w:val="595959" w:themeColor="text1" w:themeTint="A6"/>
            </w:rPr>
            <w:t>Zum 01.01.2009 trat eine weitere Änderung des SGB VIII durch das Kinderförderungsgesetz (</w:t>
          </w:r>
          <w:r w:rsidRPr="000B530B">
            <w:rPr>
              <w:rStyle w:val="HTMLAkronym"/>
              <w:rFonts w:ascii="Helvetica" w:hAnsi="Helvetica" w:cs="Helvetica"/>
              <w:color w:val="595959" w:themeColor="text1" w:themeTint="A6"/>
            </w:rPr>
            <w:t>KiföG</w:t>
          </w:r>
          <w:r w:rsidRPr="000B530B">
            <w:rPr>
              <w:rFonts w:ascii="Helvetica" w:hAnsi="Helvetica" w:cs="Helvetica"/>
              <w:color w:val="595959" w:themeColor="text1" w:themeTint="A6"/>
            </w:rPr>
            <w:t>) in Kraft. Hierin sind weitere Konkretisierungen enthalten, die für einen großzügigen Ausbau der Kindertagesbetreuung und Förderung insbesondere für Kinder unter 3 Jahren erforderlich waren. Außerdem wurden mit dem</w:t>
          </w:r>
          <w:r w:rsidRPr="000B530B">
            <w:rPr>
              <w:rStyle w:val="apple-converted-space"/>
              <w:rFonts w:ascii="Helvetica" w:hAnsi="Helvetica" w:cs="Helvetica"/>
              <w:color w:val="595959" w:themeColor="text1" w:themeTint="A6"/>
            </w:rPr>
            <w:t> </w:t>
          </w:r>
          <w:proofErr w:type="spellStart"/>
          <w:proofErr w:type="gramStart"/>
          <w:r w:rsidRPr="000B530B">
            <w:rPr>
              <w:rStyle w:val="HTMLAkronym"/>
              <w:rFonts w:ascii="Helvetica" w:hAnsi="Helvetica" w:cs="Helvetica"/>
              <w:color w:val="595959" w:themeColor="text1" w:themeTint="A6"/>
            </w:rPr>
            <w:t>KiföG</w:t>
          </w:r>
          <w:r w:rsidRPr="000B530B">
            <w:rPr>
              <w:rFonts w:ascii="Helvetica" w:hAnsi="Helvetica" w:cs="Helvetica"/>
              <w:color w:val="595959" w:themeColor="text1" w:themeTint="A6"/>
            </w:rPr>
            <w:t>u.a.Änderungen</w:t>
          </w:r>
          <w:proofErr w:type="spellEnd"/>
          <w:proofErr w:type="gramEnd"/>
          <w:r w:rsidRPr="000B530B">
            <w:rPr>
              <w:rFonts w:ascii="Helvetica" w:hAnsi="Helvetica" w:cs="Helvetica"/>
              <w:color w:val="595959" w:themeColor="text1" w:themeTint="A6"/>
            </w:rPr>
            <w:t xml:space="preserve"> im Sozialgesetzbuch V (Krankenversicherung) und im Einkommensteuergesetz beschlossen.</w:t>
          </w:r>
        </w:p>
        <w:p w14:paraId="52557804" w14:textId="77777777" w:rsidR="00EF3536" w:rsidRPr="000B530B" w:rsidRDefault="00EF3536" w:rsidP="00FD5D7C">
          <w:pPr>
            <w:pStyle w:val="StandardWeb"/>
            <w:spacing w:line="276" w:lineRule="auto"/>
            <w:ind w:left="720"/>
            <w:jc w:val="both"/>
            <w:rPr>
              <w:rFonts w:ascii="Helvetica" w:hAnsi="Helvetica" w:cs="Helvetica"/>
              <w:color w:val="595959" w:themeColor="text1" w:themeTint="A6"/>
            </w:rPr>
          </w:pPr>
          <w:r w:rsidRPr="000B530B">
            <w:rPr>
              <w:rFonts w:ascii="Helvetica" w:hAnsi="Helvetica" w:cs="Helvetica"/>
              <w:color w:val="595959" w:themeColor="text1" w:themeTint="A6"/>
            </w:rPr>
            <w:t>Jedes Kind hat seit dem 01.08.2013 einen Rechtsanspruch auf Förderung in einer Kindertageseinrichtung oder in Kindertagespflege auch, wenn die Eltern nicht berufstätig, in Ausbildung oder arbeitsuchend sind. Der Umfang der Förderung richtet sich nach dem individuellen Bedarf, unter anderem nach den Arbeitszeiten der Eltern.</w:t>
          </w:r>
        </w:p>
        <w:p w14:paraId="7C855124" w14:textId="1E9D8934" w:rsidR="00EF3536" w:rsidRPr="000B530B" w:rsidRDefault="00EF3536" w:rsidP="00FD5D7C">
          <w:pPr>
            <w:pStyle w:val="StandardWeb"/>
            <w:spacing w:line="276" w:lineRule="auto"/>
            <w:ind w:left="708"/>
            <w:jc w:val="both"/>
            <w:rPr>
              <w:rFonts w:ascii="Helvetica" w:hAnsi="Helvetica" w:cs="Helvetica"/>
              <w:color w:val="595959" w:themeColor="text1" w:themeTint="A6"/>
            </w:rPr>
          </w:pPr>
          <w:r w:rsidRPr="000B530B">
            <w:rPr>
              <w:rFonts w:ascii="Helvetica" w:hAnsi="Helvetica" w:cs="Helvetica"/>
              <w:color w:val="595959" w:themeColor="text1" w:themeTint="A6"/>
            </w:rPr>
            <w:t>Länder und Kommunen setzen das Bundesgesetz in der Praxis vor Ort um. Kindertagespflege ist die regelmäßige Betreuung von Kindern inner- oder außerhalb des Kindeshaushaltes. Sie soll die Entwicklung des Kindes zu einer eigenverantwortlichen und gemeinschaftsfähigen Persönlichkeit fördern. Die Tagesmutter unterstützt und ergänzt die Familie bei der Bildung, Erziehung und Betreuung des Kindes.</w:t>
          </w:r>
        </w:p>
        <w:p w14:paraId="2186C745" w14:textId="77777777" w:rsidR="00EF3536" w:rsidRPr="000B530B" w:rsidRDefault="00EF3536" w:rsidP="00FD5D7C">
          <w:pPr>
            <w:pStyle w:val="StandardWeb"/>
            <w:spacing w:line="276" w:lineRule="auto"/>
            <w:ind w:left="708"/>
            <w:jc w:val="both"/>
            <w:rPr>
              <w:rFonts w:ascii="Helvetica" w:hAnsi="Helvetica" w:cs="Helvetica"/>
              <w:color w:val="595959" w:themeColor="text1" w:themeTint="A6"/>
            </w:rPr>
          </w:pPr>
          <w:r w:rsidRPr="000B530B">
            <w:rPr>
              <w:rFonts w:ascii="Helvetica" w:hAnsi="Helvetica" w:cs="Helvetica"/>
              <w:color w:val="595959" w:themeColor="text1" w:themeTint="A6"/>
            </w:rPr>
            <w:t>Kindertagespflege kommt für Kinder zwischen 0 und 14 Jahren in Frage, vor allem aber für Kinder unter drei Jahren. Kinder haben vom vollendeten dritten Lebensjahr an bis zum Eintritt in die Schule einen Anspruch auf einen Platz in einer Tageseinrichtung. Für sie kann (auch zusätzlich) eine Förderung durch die Betreuung in Kindertagespflege in Frage kommen. Auch für Schulkinder kann die Betreuung in Kindertagespflege eine Alternative sein.</w:t>
          </w:r>
        </w:p>
        <w:p w14:paraId="4A9758D7" w14:textId="028FEE53" w:rsidR="00EF3536" w:rsidRPr="000B530B" w:rsidRDefault="00EF3536" w:rsidP="00FD5D7C">
          <w:pPr>
            <w:pStyle w:val="StandardWeb"/>
            <w:spacing w:line="276" w:lineRule="auto"/>
            <w:ind w:left="708"/>
            <w:jc w:val="both"/>
            <w:rPr>
              <w:rFonts w:ascii="Helvetica" w:hAnsi="Helvetica" w:cs="Helvetica"/>
              <w:color w:val="595959" w:themeColor="text1" w:themeTint="A6"/>
            </w:rPr>
          </w:pPr>
          <w:r w:rsidRPr="000B530B">
            <w:rPr>
              <w:rFonts w:ascii="Helvetica" w:hAnsi="Helvetica" w:cs="Helvetica"/>
              <w:color w:val="595959" w:themeColor="text1" w:themeTint="A6"/>
            </w:rPr>
            <w:lastRenderedPageBreak/>
            <w:t>Grundsätze der Kindertagesbetreuung regelt der</w:t>
          </w:r>
          <w:r w:rsidRPr="000B530B">
            <w:rPr>
              <w:rStyle w:val="apple-converted-space"/>
              <w:rFonts w:ascii="Helvetica" w:hAnsi="Helvetica" w:cs="Helvetica"/>
              <w:color w:val="595959" w:themeColor="text1" w:themeTint="A6"/>
            </w:rPr>
            <w:t> </w:t>
          </w:r>
          <w:hyperlink r:id="rId10" w:tgtFrame="_blank" w:history="1">
            <w:r w:rsidRPr="000B530B">
              <w:rPr>
                <w:rStyle w:val="Hyperlink"/>
                <w:rFonts w:ascii="Helvetica" w:hAnsi="Helvetica" w:cs="Helvetica"/>
                <w:color w:val="595959" w:themeColor="text1" w:themeTint="A6"/>
              </w:rPr>
              <w:t>§ 22 SGB VIII</w:t>
            </w:r>
          </w:hyperlink>
          <w:r w:rsidRPr="000B530B">
            <w:rPr>
              <w:rStyle w:val="apple-converted-space"/>
              <w:rFonts w:ascii="Helvetica" w:hAnsi="Helvetica" w:cs="Helvetica"/>
              <w:color w:val="595959" w:themeColor="text1" w:themeTint="A6"/>
            </w:rPr>
            <w:t> </w:t>
          </w:r>
          <w:r w:rsidRPr="000B530B">
            <w:rPr>
              <w:rFonts w:ascii="Helvetica" w:hAnsi="Helvetica" w:cs="Helvetica"/>
              <w:color w:val="595959" w:themeColor="text1" w:themeTint="A6"/>
            </w:rPr>
            <w:t>gleichermaßen für die Tageseinrichtungen und die Kindertagespflege. In</w:t>
          </w:r>
          <w:hyperlink r:id="rId11" w:tgtFrame="_blank" w:history="1">
            <w:r w:rsidRPr="000B530B">
              <w:rPr>
                <w:rStyle w:val="apple-converted-space"/>
                <w:rFonts w:ascii="Helvetica" w:hAnsi="Helvetica" w:cs="Helvetica"/>
                <w:color w:val="595959" w:themeColor="text1" w:themeTint="A6"/>
              </w:rPr>
              <w:t> </w:t>
            </w:r>
            <w:r w:rsidRPr="000B530B">
              <w:rPr>
                <w:rStyle w:val="Hyperlink"/>
                <w:rFonts w:ascii="Helvetica" w:hAnsi="Helvetica" w:cs="Helvetica"/>
                <w:color w:val="595959" w:themeColor="text1" w:themeTint="A6"/>
              </w:rPr>
              <w:t>§ 23 SGB VIII</w:t>
            </w:r>
          </w:hyperlink>
          <w:r w:rsidRPr="000B530B">
            <w:rPr>
              <w:rStyle w:val="apple-converted-space"/>
              <w:rFonts w:ascii="Helvetica" w:hAnsi="Helvetica" w:cs="Helvetica"/>
              <w:color w:val="595959" w:themeColor="text1" w:themeTint="A6"/>
            </w:rPr>
            <w:t> </w:t>
          </w:r>
          <w:r w:rsidRPr="000B530B">
            <w:rPr>
              <w:rFonts w:ascii="Helvetica" w:hAnsi="Helvetica" w:cs="Helvetica"/>
              <w:color w:val="595959" w:themeColor="text1" w:themeTint="A6"/>
            </w:rPr>
            <w:t>ist im Besonderen die Kindertagespflege geregelt. Der Rechtsanspruch auf Förderung für Kinder ab dem ersten Lebensjahr ist in</w:t>
          </w:r>
          <w:r w:rsidRPr="000B530B">
            <w:rPr>
              <w:rStyle w:val="apple-converted-space"/>
              <w:rFonts w:ascii="Helvetica" w:hAnsi="Helvetica" w:cs="Helvetica"/>
              <w:color w:val="595959" w:themeColor="text1" w:themeTint="A6"/>
            </w:rPr>
            <w:t> </w:t>
          </w:r>
          <w:hyperlink r:id="rId12" w:tgtFrame="_blank" w:history="1">
            <w:r w:rsidRPr="000B530B">
              <w:rPr>
                <w:rStyle w:val="Hyperlink"/>
                <w:rFonts w:ascii="Helvetica" w:hAnsi="Helvetica" w:cs="Helvetica"/>
                <w:color w:val="595959" w:themeColor="text1" w:themeTint="A6"/>
              </w:rPr>
              <w:t>§ 24 SGB VIII</w:t>
            </w:r>
            <w:r w:rsidRPr="000B530B">
              <w:rPr>
                <w:rStyle w:val="apple-converted-space"/>
                <w:rFonts w:ascii="Helvetica" w:hAnsi="Helvetica" w:cs="Helvetica"/>
                <w:color w:val="595959" w:themeColor="text1" w:themeTint="A6"/>
              </w:rPr>
              <w:t> </w:t>
            </w:r>
          </w:hyperlink>
          <w:r w:rsidRPr="000B530B">
            <w:rPr>
              <w:rFonts w:ascii="Helvetica" w:hAnsi="Helvetica" w:cs="Helvetica"/>
              <w:color w:val="595959" w:themeColor="text1" w:themeTint="A6"/>
            </w:rPr>
            <w:t>ausgeführt.</w:t>
          </w:r>
        </w:p>
        <w:p w14:paraId="5175DCCB" w14:textId="6F60AEAB" w:rsidR="00EF3536" w:rsidRPr="000B530B" w:rsidRDefault="00EF3536" w:rsidP="00FD5D7C">
          <w:pPr>
            <w:pStyle w:val="StandardWeb"/>
            <w:spacing w:line="276" w:lineRule="auto"/>
            <w:ind w:left="708"/>
            <w:jc w:val="both"/>
            <w:rPr>
              <w:rFonts w:ascii="Helvetica" w:hAnsi="Helvetica" w:cs="Helvetica"/>
              <w:color w:val="595959" w:themeColor="text1" w:themeTint="A6"/>
            </w:rPr>
          </w:pPr>
          <w:r w:rsidRPr="000B530B">
            <w:rPr>
              <w:rFonts w:ascii="Helvetica" w:hAnsi="Helvetica" w:cs="Helvetica"/>
              <w:color w:val="595959" w:themeColor="text1" w:themeTint="A6"/>
            </w:rPr>
            <w:t>Die 16 Bundesländer können die Regelungen des SGB VIII durch jeweils eigene Gesetze und Verordnungen ausgestalten (§ 26 SGB VIII). Einige Länder haben das genutzt und solche Gesetze und Verordnungen erlassen. Informationen dazu finden Sie unter</w:t>
          </w:r>
          <w:r w:rsidRPr="000B530B">
            <w:rPr>
              <w:rStyle w:val="apple-converted-space"/>
              <w:rFonts w:ascii="Helvetica" w:hAnsi="Helvetica" w:cs="Helvetica"/>
              <w:color w:val="595959" w:themeColor="text1" w:themeTint="A6"/>
            </w:rPr>
            <w:t> </w:t>
          </w:r>
          <w:hyperlink r:id="rId13" w:tgtFrame="_top" w:history="1">
            <w:r w:rsidRPr="000B530B">
              <w:rPr>
                <w:rStyle w:val="Hyperlink"/>
                <w:rFonts w:ascii="Helvetica" w:hAnsi="Helvetica" w:cs="Helvetica"/>
                <w:color w:val="595959" w:themeColor="text1" w:themeTint="A6"/>
              </w:rPr>
              <w:t>1.6.2.</w:t>
            </w:r>
          </w:hyperlink>
          <w:r w:rsidRPr="000B530B">
            <w:rPr>
              <w:rFonts w:ascii="Helvetica" w:hAnsi="Helvetica" w:cs="Helvetica"/>
              <w:color w:val="595959" w:themeColor="text1" w:themeTint="A6"/>
            </w:rPr>
            <w:t>Außerdem können Sie sich bei Ihrem zuständigen Jugendamt über zusätzliche Verwaltungsvorschriften und Empfehlungen erkundigen (</w:t>
          </w:r>
          <w:hyperlink r:id="rId14" w:tgtFrame="_blank" w:history="1">
            <w:r w:rsidRPr="000B530B">
              <w:rPr>
                <w:rStyle w:val="Hyperlink"/>
                <w:rFonts w:ascii="Helvetica" w:hAnsi="Helvetica" w:cs="Helvetica"/>
                <w:color w:val="595959" w:themeColor="text1" w:themeTint="A6"/>
              </w:rPr>
              <w:t>Landesjugendämter</w:t>
            </w:r>
          </w:hyperlink>
          <w:r w:rsidRPr="000B530B">
            <w:rPr>
              <w:rFonts w:ascii="Helvetica" w:hAnsi="Helvetica" w:cs="Helvetica"/>
              <w:color w:val="595959" w:themeColor="text1" w:themeTint="A6"/>
            </w:rPr>
            <w:t>).</w:t>
          </w:r>
        </w:p>
        <w:p w14:paraId="65C7F799" w14:textId="724185FF" w:rsidR="00EF3536" w:rsidRPr="000B530B" w:rsidRDefault="00EF3536" w:rsidP="00FD5D7C">
          <w:pPr>
            <w:numPr>
              <w:ilvl w:val="0"/>
              <w:numId w:val="3"/>
            </w:numPr>
            <w:spacing w:before="100" w:beforeAutospacing="1" w:after="100" w:afterAutospacing="1"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das Infektionsschutzgesetz/ Masernschutzgesetz</w:t>
          </w:r>
        </w:p>
        <w:p w14:paraId="4372869E" w14:textId="77777777" w:rsidR="00EF3536" w:rsidRPr="000B530B" w:rsidRDefault="00EF3536" w:rsidP="00FD5D7C">
          <w:pPr>
            <w:pStyle w:val="berschrift4"/>
            <w:jc w:val="both"/>
            <w:rPr>
              <w:rFonts w:ascii="Helvetica" w:hAnsi="Helvetica" w:cs="Helvetica"/>
              <w:color w:val="595959" w:themeColor="text1" w:themeTint="A6"/>
              <w:sz w:val="24"/>
              <w:szCs w:val="24"/>
            </w:rPr>
          </w:pPr>
          <w:r w:rsidRPr="000B530B">
            <w:rPr>
              <w:rFonts w:ascii="Helvetica" w:hAnsi="Helvetica" w:cs="Helvetica"/>
              <w:color w:val="595959" w:themeColor="text1" w:themeTint="A6"/>
              <w:sz w:val="24"/>
              <w:szCs w:val="24"/>
            </w:rPr>
            <w:t>2. auf Landesebene:</w:t>
          </w:r>
        </w:p>
        <w:p w14:paraId="1BA333AB" w14:textId="77777777" w:rsidR="00EF3536" w:rsidRPr="000B530B" w:rsidRDefault="00EF3536" w:rsidP="00FD5D7C">
          <w:pPr>
            <w:numPr>
              <w:ilvl w:val="0"/>
              <w:numId w:val="4"/>
            </w:numPr>
            <w:spacing w:before="100" w:beforeAutospacing="1" w:after="100" w:afterAutospacing="1"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das Ausführungsgesetz zum Kinder- und Jugendhilfegesetz (AG KJHG)</w:t>
          </w:r>
        </w:p>
        <w:p w14:paraId="5F01D98C" w14:textId="77777777" w:rsidR="00EF3536" w:rsidRPr="000B530B" w:rsidRDefault="00EF3536" w:rsidP="00FD5D7C">
          <w:pPr>
            <w:numPr>
              <w:ilvl w:val="0"/>
              <w:numId w:val="4"/>
            </w:numPr>
            <w:spacing w:before="100" w:beforeAutospacing="1" w:after="100" w:afterAutospacing="1"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die Gesetze für die Kindertagesbetreuung (z.B. Kindertagesbetreuungsgesetz, </w:t>
          </w:r>
          <w:proofErr w:type="spellStart"/>
          <w:r w:rsidRPr="000B530B">
            <w:rPr>
              <w:rFonts w:ascii="Helvetica" w:hAnsi="Helvetica" w:cs="Helvetica"/>
              <w:color w:val="595959" w:themeColor="text1" w:themeTint="A6"/>
            </w:rPr>
            <w:t>Kindertagesstättengesetz</w:t>
          </w:r>
          <w:proofErr w:type="spellEnd"/>
          <w:r w:rsidRPr="000B530B">
            <w:rPr>
              <w:rFonts w:ascii="Helvetica" w:hAnsi="Helvetica" w:cs="Helvetica"/>
              <w:color w:val="595959" w:themeColor="text1" w:themeTint="A6"/>
            </w:rPr>
            <w:t xml:space="preserve"> oder Kindertagesförderungsgesetz)</w:t>
          </w:r>
        </w:p>
        <w:p w14:paraId="6503B310" w14:textId="77777777" w:rsidR="00EF3536" w:rsidRPr="000B530B" w:rsidRDefault="00EF3536" w:rsidP="00FD5D7C">
          <w:pPr>
            <w:numPr>
              <w:ilvl w:val="0"/>
              <w:numId w:val="4"/>
            </w:numPr>
            <w:spacing w:before="100" w:beforeAutospacing="1" w:after="100" w:afterAutospacing="1"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ergänzende Gesetze (z.B. zur Kostenbeteiligung)</w:t>
          </w:r>
        </w:p>
        <w:p w14:paraId="59F95988" w14:textId="77777777" w:rsidR="00EF3536" w:rsidRPr="000B530B" w:rsidRDefault="00EF3536" w:rsidP="00FD5D7C">
          <w:pPr>
            <w:numPr>
              <w:ilvl w:val="0"/>
              <w:numId w:val="4"/>
            </w:numPr>
            <w:spacing w:before="100" w:beforeAutospacing="1" w:after="100" w:afterAutospacing="1"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Rechtsvorschriften, Ausführungsvorschriften, Ergänzende Ausführungen und Regelungen</w:t>
          </w:r>
        </w:p>
        <w:p w14:paraId="4DECA5C0" w14:textId="77777777" w:rsidR="00EF3536" w:rsidRPr="000B530B" w:rsidRDefault="00EF3536" w:rsidP="00FD5D7C">
          <w:pPr>
            <w:pStyle w:val="berschrift4"/>
            <w:jc w:val="both"/>
            <w:rPr>
              <w:rFonts w:ascii="Helvetica" w:hAnsi="Helvetica" w:cs="Helvetica"/>
              <w:color w:val="595959" w:themeColor="text1" w:themeTint="A6"/>
              <w:sz w:val="24"/>
              <w:szCs w:val="24"/>
            </w:rPr>
          </w:pPr>
          <w:r w:rsidRPr="000B530B">
            <w:rPr>
              <w:rFonts w:ascii="Helvetica" w:hAnsi="Helvetica" w:cs="Helvetica"/>
              <w:color w:val="595959" w:themeColor="text1" w:themeTint="A6"/>
              <w:sz w:val="24"/>
              <w:szCs w:val="24"/>
            </w:rPr>
            <w:t>3. auf kommunaler Ebene:</w:t>
          </w:r>
        </w:p>
        <w:p w14:paraId="0A9F8D72" w14:textId="77777777" w:rsidR="00EF3536" w:rsidRPr="000B530B" w:rsidRDefault="00EF3536" w:rsidP="00FD5D7C">
          <w:pPr>
            <w:numPr>
              <w:ilvl w:val="0"/>
              <w:numId w:val="5"/>
            </w:numPr>
            <w:spacing w:before="100" w:beforeAutospacing="1" w:after="100" w:afterAutospacing="1"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Satzung</w:t>
          </w:r>
        </w:p>
        <w:p w14:paraId="36F82F07" w14:textId="74713979" w:rsidR="00EF3536" w:rsidRPr="000B530B" w:rsidRDefault="00EF3536" w:rsidP="00FD5D7C">
          <w:pPr>
            <w:numPr>
              <w:ilvl w:val="0"/>
              <w:numId w:val="5"/>
            </w:numPr>
            <w:spacing w:before="100" w:beforeAutospacing="1" w:after="100" w:afterAutospacing="1"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Ergänzende Ausführungen und Regelungen</w:t>
          </w:r>
          <w:r w:rsidRPr="000B530B">
            <w:rPr>
              <w:rStyle w:val="Funotenzeichen"/>
              <w:rFonts w:ascii="Helvetica" w:hAnsi="Helvetica" w:cs="Helvetica"/>
              <w:color w:val="595959" w:themeColor="text1" w:themeTint="A6"/>
            </w:rPr>
            <w:footnoteReference w:id="1"/>
          </w:r>
          <w:r w:rsidRPr="000B530B">
            <w:rPr>
              <w:rFonts w:ascii="Helvetica" w:hAnsi="Helvetica" w:cs="Helvetica"/>
              <w:color w:val="595959" w:themeColor="text1" w:themeTint="A6"/>
            </w:rPr>
            <w:t>.</w:t>
          </w:r>
        </w:p>
        <w:p w14:paraId="781A0324" w14:textId="6106A071" w:rsidR="008531BF" w:rsidRPr="000B530B" w:rsidRDefault="008531BF" w:rsidP="00FD5D7C">
          <w:pPr>
            <w:spacing w:line="276" w:lineRule="auto"/>
            <w:contextualSpacing/>
            <w:jc w:val="both"/>
            <w:rPr>
              <w:rFonts w:ascii="Helvetica" w:eastAsia="+mj-ea" w:hAnsi="Helvetica" w:cs="Helvetica"/>
              <w:color w:val="595959" w:themeColor="text1" w:themeTint="A6"/>
            </w:rPr>
          </w:pPr>
        </w:p>
        <w:p w14:paraId="7EB1E60B" w14:textId="61A4EEB5" w:rsidR="0025327B" w:rsidRPr="000B530B" w:rsidRDefault="0025327B" w:rsidP="000B530B">
          <w:pPr>
            <w:pStyle w:val="Hauptberschrift"/>
          </w:pPr>
          <w:r w:rsidRPr="000B530B">
            <w:t>Leitbild</w:t>
          </w:r>
        </w:p>
        <w:p w14:paraId="38A9732B" w14:textId="1397F545" w:rsidR="005620A5" w:rsidRPr="000B530B" w:rsidRDefault="0025327B" w:rsidP="00FD5D7C">
          <w:pPr>
            <w:pStyle w:val="Listenabsatz"/>
            <w:numPr>
              <w:ilvl w:val="0"/>
              <w:numId w:val="2"/>
            </w:numPr>
            <w:spacing w:after="0"/>
            <w:jc w:val="both"/>
            <w:rPr>
              <w:rFonts w:ascii="Helvetica" w:hAnsi="Helvetica" w:cs="Helvetica"/>
              <w:color w:val="595959" w:themeColor="text1" w:themeTint="A6"/>
              <w:spacing w:val="6"/>
              <w:sz w:val="24"/>
              <w:szCs w:val="24"/>
            </w:rPr>
          </w:pPr>
          <w:r w:rsidRPr="000B530B">
            <w:rPr>
              <w:rFonts w:ascii="Helvetica" w:hAnsi="Helvetica" w:cs="Helvetica"/>
              <w:color w:val="595959" w:themeColor="text1" w:themeTint="A6"/>
              <w:spacing w:val="6"/>
              <w:sz w:val="24"/>
              <w:szCs w:val="24"/>
            </w:rPr>
            <w:t>Geborgen wachsen bedeutet für uns, den Kindern ein familiäres Umfeld und liebevoll gestaltete Räumlichkeiten zu schaffen.</w:t>
          </w:r>
          <w:r w:rsidR="005620A5" w:rsidRPr="000B530B">
            <w:rPr>
              <w:rFonts w:ascii="Helvetica" w:hAnsi="Helvetica" w:cs="Helvetica"/>
              <w:color w:val="595959" w:themeColor="text1" w:themeTint="A6"/>
              <w:spacing w:val="6"/>
              <w:sz w:val="24"/>
              <w:szCs w:val="24"/>
            </w:rPr>
            <w:t xml:space="preserve"> </w:t>
          </w:r>
        </w:p>
        <w:p w14:paraId="5D58FE09" w14:textId="560F313D" w:rsidR="0025327B" w:rsidRPr="000B530B" w:rsidRDefault="005620A5" w:rsidP="00FD5D7C">
          <w:pPr>
            <w:pStyle w:val="Listenabsatz"/>
            <w:numPr>
              <w:ilvl w:val="0"/>
              <w:numId w:val="2"/>
            </w:numPr>
            <w:spacing w:after="0"/>
            <w:jc w:val="both"/>
            <w:rPr>
              <w:rFonts w:ascii="Helvetica" w:hAnsi="Helvetica" w:cs="Helvetica"/>
              <w:color w:val="595959" w:themeColor="text1" w:themeTint="A6"/>
              <w:spacing w:val="6"/>
              <w:sz w:val="24"/>
              <w:szCs w:val="24"/>
            </w:rPr>
          </w:pPr>
          <w:r w:rsidRPr="000B530B">
            <w:rPr>
              <w:rFonts w:ascii="Helvetica" w:hAnsi="Helvetica" w:cs="Helvetica"/>
              <w:color w:val="595959" w:themeColor="text1" w:themeTint="A6"/>
              <w:spacing w:val="6"/>
              <w:sz w:val="24"/>
              <w:szCs w:val="24"/>
            </w:rPr>
            <w:t xml:space="preserve">Durch eine bedürfnisorientierte, individuelle und wertschätzende Haltung gegenüber der von uns anvertrauten Kinder, bieten wir </w:t>
          </w:r>
          <w:r w:rsidR="002D6A5C">
            <w:rPr>
              <w:rFonts w:ascii="Helvetica" w:hAnsi="Helvetica" w:cs="Helvetica"/>
              <w:color w:val="595959" w:themeColor="text1" w:themeTint="A6"/>
              <w:spacing w:val="6"/>
              <w:sz w:val="24"/>
              <w:szCs w:val="24"/>
            </w:rPr>
            <w:t>I</w:t>
          </w:r>
          <w:r w:rsidRPr="000B530B">
            <w:rPr>
              <w:rFonts w:ascii="Helvetica" w:hAnsi="Helvetica" w:cs="Helvetica"/>
              <w:color w:val="595959" w:themeColor="text1" w:themeTint="A6"/>
              <w:spacing w:val="6"/>
              <w:sz w:val="24"/>
              <w:szCs w:val="24"/>
            </w:rPr>
            <w:t>hnen die Möglichkeit sie positiv in ihrer Entwicklung zu begleiten.</w:t>
          </w:r>
        </w:p>
        <w:p w14:paraId="5645F76D" w14:textId="1FE0DB56" w:rsidR="0025327B" w:rsidRPr="000B530B" w:rsidRDefault="0025327B" w:rsidP="00FD5D7C">
          <w:pPr>
            <w:pStyle w:val="Listenabsatz"/>
            <w:numPr>
              <w:ilvl w:val="0"/>
              <w:numId w:val="2"/>
            </w:numPr>
            <w:spacing w:after="0"/>
            <w:jc w:val="both"/>
            <w:rPr>
              <w:rFonts w:ascii="Helvetica" w:hAnsi="Helvetica" w:cs="Helvetica"/>
              <w:color w:val="595959" w:themeColor="text1" w:themeTint="A6"/>
              <w:spacing w:val="6"/>
              <w:sz w:val="24"/>
              <w:szCs w:val="24"/>
            </w:rPr>
          </w:pPr>
          <w:r w:rsidRPr="000B530B">
            <w:rPr>
              <w:rFonts w:ascii="Helvetica" w:hAnsi="Helvetica" w:cs="Helvetica"/>
              <w:color w:val="595959" w:themeColor="text1" w:themeTint="A6"/>
              <w:spacing w:val="6"/>
              <w:sz w:val="24"/>
              <w:szCs w:val="24"/>
            </w:rPr>
            <w:t>Unser engagiertes</w:t>
          </w:r>
          <w:r w:rsidR="005620A5" w:rsidRPr="000B530B">
            <w:rPr>
              <w:rFonts w:ascii="Helvetica" w:hAnsi="Helvetica" w:cs="Helvetica"/>
              <w:color w:val="595959" w:themeColor="text1" w:themeTint="A6"/>
              <w:spacing w:val="6"/>
              <w:sz w:val="24"/>
              <w:szCs w:val="24"/>
            </w:rPr>
            <w:t xml:space="preserve"> und dynamisches </w:t>
          </w:r>
          <w:r w:rsidRPr="000B530B">
            <w:rPr>
              <w:rFonts w:ascii="Helvetica" w:hAnsi="Helvetica" w:cs="Helvetica"/>
              <w:color w:val="595959" w:themeColor="text1" w:themeTint="A6"/>
              <w:spacing w:val="6"/>
              <w:sz w:val="24"/>
              <w:szCs w:val="24"/>
            </w:rPr>
            <w:t xml:space="preserve">Team bringt sich </w:t>
          </w:r>
          <w:r w:rsidR="005620A5" w:rsidRPr="000B530B">
            <w:rPr>
              <w:rFonts w:ascii="Helvetica" w:hAnsi="Helvetica" w:cs="Helvetica"/>
              <w:color w:val="595959" w:themeColor="text1" w:themeTint="A6"/>
              <w:spacing w:val="6"/>
              <w:sz w:val="24"/>
              <w:szCs w:val="24"/>
            </w:rPr>
            <w:t>r</w:t>
          </w:r>
          <w:r w:rsidRPr="000B530B">
            <w:rPr>
              <w:rFonts w:ascii="Helvetica" w:hAnsi="Helvetica" w:cs="Helvetica"/>
              <w:color w:val="595959" w:themeColor="text1" w:themeTint="A6"/>
              <w:spacing w:val="6"/>
              <w:sz w:val="24"/>
              <w:szCs w:val="24"/>
            </w:rPr>
            <w:t>egelmäßig durch Fort- und Weiterbildungen, sowie Reflexionen auf den neu</w:t>
          </w:r>
          <w:r w:rsidR="002D6A5C">
            <w:rPr>
              <w:rFonts w:ascii="Helvetica" w:hAnsi="Helvetica" w:cs="Helvetica"/>
              <w:color w:val="595959" w:themeColor="text1" w:themeTint="A6"/>
              <w:spacing w:val="6"/>
              <w:sz w:val="24"/>
              <w:szCs w:val="24"/>
            </w:rPr>
            <w:t>e</w:t>
          </w:r>
          <w:r w:rsidRPr="000B530B">
            <w:rPr>
              <w:rFonts w:ascii="Helvetica" w:hAnsi="Helvetica" w:cs="Helvetica"/>
              <w:color w:val="595959" w:themeColor="text1" w:themeTint="A6"/>
              <w:spacing w:val="6"/>
              <w:sz w:val="24"/>
              <w:szCs w:val="24"/>
            </w:rPr>
            <w:t>sten Stand der Pädagogik.</w:t>
          </w:r>
        </w:p>
        <w:p w14:paraId="3BD0A316" w14:textId="30291C0A" w:rsidR="005620A5" w:rsidRPr="000B530B" w:rsidRDefault="005620A5" w:rsidP="00FD5D7C">
          <w:pPr>
            <w:pStyle w:val="Listenabsatz"/>
            <w:numPr>
              <w:ilvl w:val="0"/>
              <w:numId w:val="2"/>
            </w:numPr>
            <w:spacing w:after="0"/>
            <w:jc w:val="both"/>
            <w:rPr>
              <w:rFonts w:ascii="Helvetica" w:hAnsi="Helvetica" w:cs="Helvetica"/>
              <w:color w:val="595959" w:themeColor="text1" w:themeTint="A6"/>
              <w:spacing w:val="6"/>
              <w:sz w:val="24"/>
              <w:szCs w:val="24"/>
            </w:rPr>
          </w:pPr>
          <w:r w:rsidRPr="000B530B">
            <w:rPr>
              <w:rFonts w:ascii="Helvetica" w:hAnsi="Helvetica" w:cs="Helvetica"/>
              <w:color w:val="595959" w:themeColor="text1" w:themeTint="A6"/>
              <w:spacing w:val="6"/>
              <w:sz w:val="24"/>
              <w:szCs w:val="24"/>
            </w:rPr>
            <w:t xml:space="preserve">Kommunikation auf Augenhöhe zwischen Kindern, Eltern und den </w:t>
          </w:r>
          <w:r w:rsidR="00A0279C" w:rsidRPr="000B530B">
            <w:rPr>
              <w:rFonts w:ascii="Helvetica" w:hAnsi="Helvetica" w:cs="Helvetica"/>
              <w:color w:val="595959" w:themeColor="text1" w:themeTint="A6"/>
              <w:spacing w:val="6"/>
              <w:sz w:val="24"/>
              <w:szCs w:val="24"/>
            </w:rPr>
            <w:t>Tagespflegepersonen</w:t>
          </w:r>
          <w:r w:rsidRPr="000B530B">
            <w:rPr>
              <w:rFonts w:ascii="Helvetica" w:hAnsi="Helvetica" w:cs="Helvetica"/>
              <w:color w:val="595959" w:themeColor="text1" w:themeTint="A6"/>
              <w:spacing w:val="6"/>
              <w:sz w:val="24"/>
              <w:szCs w:val="24"/>
            </w:rPr>
            <w:t xml:space="preserve"> ist uns sehr wichtig. Wir legen viel Wert auf eine </w:t>
          </w:r>
          <w:proofErr w:type="gramStart"/>
          <w:r w:rsidR="002D6A5C">
            <w:rPr>
              <w:rFonts w:ascii="Helvetica" w:hAnsi="Helvetica" w:cs="Helvetica"/>
              <w:color w:val="595959" w:themeColor="text1" w:themeTint="A6"/>
              <w:spacing w:val="6"/>
              <w:sz w:val="24"/>
              <w:szCs w:val="24"/>
            </w:rPr>
            <w:t>g</w:t>
          </w:r>
          <w:r w:rsidRPr="000B530B">
            <w:rPr>
              <w:rFonts w:ascii="Helvetica" w:hAnsi="Helvetica" w:cs="Helvetica"/>
              <w:color w:val="595959" w:themeColor="text1" w:themeTint="A6"/>
              <w:spacing w:val="6"/>
              <w:sz w:val="24"/>
              <w:szCs w:val="24"/>
            </w:rPr>
            <w:t>ute</w:t>
          </w:r>
          <w:proofErr w:type="gramEnd"/>
          <w:r w:rsidRPr="000B530B">
            <w:rPr>
              <w:rFonts w:ascii="Helvetica" w:hAnsi="Helvetica" w:cs="Helvetica"/>
              <w:color w:val="595959" w:themeColor="text1" w:themeTint="A6"/>
              <w:spacing w:val="6"/>
              <w:sz w:val="24"/>
              <w:szCs w:val="24"/>
            </w:rPr>
            <w:t xml:space="preserve"> und professionelle Erziehungs- und Bildungspartnerschaft mit den Eltern.</w:t>
          </w:r>
        </w:p>
        <w:p w14:paraId="37B7817A" w14:textId="77777777" w:rsidR="00BC00F7" w:rsidRPr="000B530B" w:rsidRDefault="00BC00F7" w:rsidP="00FD5D7C">
          <w:pPr>
            <w:spacing w:line="276" w:lineRule="auto"/>
            <w:contextualSpacing/>
            <w:jc w:val="both"/>
            <w:rPr>
              <w:rFonts w:ascii="Helvetica" w:eastAsia="+mj-ea" w:hAnsi="Helvetica" w:cs="Helvetica"/>
              <w:b/>
              <w:color w:val="595959" w:themeColor="text1" w:themeTint="A6"/>
            </w:rPr>
          </w:pPr>
        </w:p>
        <w:p w14:paraId="426471E2" w14:textId="42CFE749" w:rsidR="00312687" w:rsidRPr="000B530B" w:rsidRDefault="00312687" w:rsidP="000B530B">
          <w:pPr>
            <w:pStyle w:val="Hauptberschrift"/>
          </w:pPr>
          <w:r w:rsidRPr="000B530B">
            <w:lastRenderedPageBreak/>
            <w:t>Unser Bild vom Kind</w:t>
          </w:r>
        </w:p>
        <w:p w14:paraId="1E916537" w14:textId="77777777" w:rsidR="00C534E4" w:rsidRPr="000B530B" w:rsidRDefault="00C534E4" w:rsidP="00FD5D7C">
          <w:pPr>
            <w:spacing w:line="276" w:lineRule="auto"/>
            <w:jc w:val="center"/>
            <w:rPr>
              <w:rFonts w:ascii="Helvetica" w:eastAsia="+mj-ea" w:hAnsi="Helvetica" w:cs="Helvetica"/>
              <w:b/>
              <w:color w:val="595959" w:themeColor="text1" w:themeTint="A6"/>
            </w:rPr>
          </w:pPr>
        </w:p>
        <w:p w14:paraId="19DE5009" w14:textId="6F3D5276" w:rsidR="00312687" w:rsidRPr="000B530B" w:rsidRDefault="00312687" w:rsidP="00FD5D7C">
          <w:pPr>
            <w:spacing w:line="276" w:lineRule="auto"/>
            <w:jc w:val="center"/>
            <w:rPr>
              <w:rFonts w:ascii="Helvetica" w:eastAsia="+mj-ea" w:hAnsi="Helvetica" w:cs="Helvetica"/>
              <w:b/>
              <w:color w:val="595959" w:themeColor="text1" w:themeTint="A6"/>
            </w:rPr>
          </w:pPr>
          <w:r w:rsidRPr="000B530B">
            <w:rPr>
              <w:rFonts w:ascii="Helvetica" w:eastAsia="+mj-ea" w:hAnsi="Helvetica" w:cs="Helvetica"/>
              <w:b/>
              <w:noProof/>
              <w:color w:val="595959" w:themeColor="text1" w:themeTint="A6"/>
            </w:rPr>
            <w:drawing>
              <wp:inline distT="0" distB="0" distL="0" distR="0" wp14:anchorId="176C302A" wp14:editId="00814FA8">
                <wp:extent cx="3979915" cy="471170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rotWithShape="1">
                        <a:blip r:embed="rId15"/>
                        <a:srcRect b="16307"/>
                        <a:stretch/>
                      </pic:blipFill>
                      <pic:spPr bwMode="auto">
                        <a:xfrm>
                          <a:off x="0" y="0"/>
                          <a:ext cx="3992970" cy="4727156"/>
                        </a:xfrm>
                        <a:prstGeom prst="rect">
                          <a:avLst/>
                        </a:prstGeom>
                        <a:ln>
                          <a:noFill/>
                        </a:ln>
                        <a:extLst>
                          <a:ext uri="{53640926-AAD7-44D8-BBD7-CCE9431645EC}">
                            <a14:shadowObscured xmlns:a14="http://schemas.microsoft.com/office/drawing/2010/main"/>
                          </a:ext>
                        </a:extLst>
                      </pic:spPr>
                    </pic:pic>
                  </a:graphicData>
                </a:graphic>
              </wp:inline>
            </w:drawing>
          </w:r>
        </w:p>
        <w:p w14:paraId="27C7E49E" w14:textId="77777777" w:rsidR="00312687" w:rsidRPr="000B530B" w:rsidRDefault="00312687" w:rsidP="00FD5D7C">
          <w:pPr>
            <w:spacing w:line="276" w:lineRule="auto"/>
            <w:jc w:val="both"/>
            <w:rPr>
              <w:rFonts w:ascii="Helvetica" w:eastAsia="+mj-ea" w:hAnsi="Helvetica" w:cs="Helvetica"/>
              <w:b/>
              <w:color w:val="595959" w:themeColor="text1" w:themeTint="A6"/>
            </w:rPr>
          </w:pPr>
        </w:p>
        <w:p w14:paraId="356FBF5B" w14:textId="77777777" w:rsidR="00FD5D7C" w:rsidRPr="000B530B" w:rsidRDefault="00B72A8A" w:rsidP="000B530B">
          <w:pPr>
            <w:pStyle w:val="Hauptberschrift"/>
          </w:pPr>
          <w:r w:rsidRPr="000B530B">
            <w:t>Lage unsere</w:t>
          </w:r>
          <w:r w:rsidR="007F274D" w:rsidRPr="000B530B">
            <w:t>r Großtagespflege</w:t>
          </w:r>
        </w:p>
        <w:p w14:paraId="79DEBB51" w14:textId="3767B6DB" w:rsidR="00B72A8A" w:rsidRPr="000B530B" w:rsidRDefault="00B72A8A" w:rsidP="00FD5D7C">
          <w:pPr>
            <w:spacing w:line="276" w:lineRule="auto"/>
            <w:jc w:val="both"/>
            <w:rPr>
              <w:rFonts w:ascii="Helvetica" w:eastAsia="+mj-ea" w:hAnsi="Helvetica" w:cs="Helvetica"/>
              <w:b/>
              <w:color w:val="595959" w:themeColor="text1" w:themeTint="A6"/>
            </w:rPr>
          </w:pPr>
          <w:r w:rsidRPr="000B530B">
            <w:rPr>
              <w:rFonts w:ascii="Helvetica" w:hAnsi="Helvetica" w:cs="Helvetica"/>
              <w:color w:val="595959" w:themeColor="text1" w:themeTint="A6"/>
            </w:rPr>
            <w:t xml:space="preserve">Die </w:t>
          </w:r>
          <w:r w:rsidR="00554DEC" w:rsidRPr="000B530B">
            <w:rPr>
              <w:rFonts w:ascii="Helvetica" w:hAnsi="Helvetica" w:cs="Helvetica"/>
              <w:color w:val="595959" w:themeColor="text1" w:themeTint="A6"/>
            </w:rPr>
            <w:t xml:space="preserve">Großtagespflege </w:t>
          </w:r>
          <w:r w:rsidRPr="000B530B">
            <w:rPr>
              <w:rFonts w:ascii="Helvetica" w:hAnsi="Helvetica" w:cs="Helvetica"/>
              <w:color w:val="595959" w:themeColor="text1" w:themeTint="A6"/>
            </w:rPr>
            <w:t>„</w:t>
          </w:r>
          <w:r w:rsidR="00554DEC" w:rsidRPr="000B530B">
            <w:rPr>
              <w:rFonts w:ascii="Helvetica" w:hAnsi="Helvetica" w:cs="Helvetica"/>
              <w:color w:val="595959" w:themeColor="text1" w:themeTint="A6"/>
            </w:rPr>
            <w:t>Glückspilze</w:t>
          </w:r>
          <w:r w:rsidRPr="000B530B">
            <w:rPr>
              <w:rFonts w:ascii="Helvetica" w:hAnsi="Helvetica" w:cs="Helvetica"/>
              <w:color w:val="595959" w:themeColor="text1" w:themeTint="A6"/>
            </w:rPr>
            <w:t xml:space="preserve">“ befindet sich im </w:t>
          </w:r>
          <w:r w:rsidR="00F74B98" w:rsidRPr="000B530B">
            <w:rPr>
              <w:rFonts w:ascii="Helvetica" w:hAnsi="Helvetica" w:cs="Helvetica"/>
              <w:color w:val="595959" w:themeColor="text1" w:themeTint="A6"/>
            </w:rPr>
            <w:t>traditionsbewussten, voralpenländischen</w:t>
          </w:r>
          <w:r w:rsidRPr="000B530B">
            <w:rPr>
              <w:rFonts w:ascii="Helvetica" w:hAnsi="Helvetica" w:cs="Helvetica"/>
              <w:color w:val="595959" w:themeColor="text1" w:themeTint="A6"/>
            </w:rPr>
            <w:t xml:space="preserve"> </w:t>
          </w:r>
          <w:proofErr w:type="spellStart"/>
          <w:r w:rsidRPr="000B530B">
            <w:rPr>
              <w:rFonts w:ascii="Helvetica" w:hAnsi="Helvetica" w:cs="Helvetica"/>
              <w:color w:val="595959" w:themeColor="text1" w:themeTint="A6"/>
            </w:rPr>
            <w:t>Höhenkirchen-Siegertsbrunn</w:t>
          </w:r>
          <w:proofErr w:type="spellEnd"/>
          <w:r w:rsidRPr="000B530B">
            <w:rPr>
              <w:rFonts w:ascii="Helvetica" w:hAnsi="Helvetica" w:cs="Helvetica"/>
              <w:color w:val="595959" w:themeColor="text1" w:themeTint="A6"/>
            </w:rPr>
            <w:t xml:space="preserve"> im Landkreis </w:t>
          </w:r>
          <w:proofErr w:type="spellStart"/>
          <w:r w:rsidRPr="000B530B">
            <w:rPr>
              <w:rFonts w:ascii="Helvetica" w:hAnsi="Helvetica" w:cs="Helvetica"/>
              <w:color w:val="595959" w:themeColor="text1" w:themeTint="A6"/>
            </w:rPr>
            <w:t>München</w:t>
          </w:r>
          <w:proofErr w:type="spellEnd"/>
          <w:r w:rsidRPr="000B530B">
            <w:rPr>
              <w:rFonts w:ascii="Helvetica" w:hAnsi="Helvetica" w:cs="Helvetica"/>
              <w:color w:val="595959" w:themeColor="text1" w:themeTint="A6"/>
            </w:rPr>
            <w:t xml:space="preserve">. Sie ist beheimatet in einem Haus </w:t>
          </w:r>
          <w:r w:rsidR="00554DEC" w:rsidRPr="000B530B">
            <w:rPr>
              <w:rFonts w:ascii="Helvetica" w:hAnsi="Helvetica" w:cs="Helvetica"/>
              <w:color w:val="595959" w:themeColor="text1" w:themeTint="A6"/>
            </w:rPr>
            <w:t>mit mehreren Parteien</w:t>
          </w:r>
          <w:r w:rsidRPr="000B530B">
            <w:rPr>
              <w:rFonts w:ascii="Helvetica" w:hAnsi="Helvetica" w:cs="Helvetica"/>
              <w:color w:val="595959" w:themeColor="text1" w:themeTint="A6"/>
            </w:rPr>
            <w:t>. Unser</w:t>
          </w:r>
          <w:r w:rsidR="002D6A5C">
            <w:rPr>
              <w:rFonts w:ascii="Helvetica" w:hAnsi="Helvetica" w:cs="Helvetica"/>
              <w:color w:val="595959" w:themeColor="text1" w:themeTint="A6"/>
            </w:rPr>
            <w:t>e Großtagespflege</w:t>
          </w:r>
          <w:r w:rsidRPr="000B530B">
            <w:rPr>
              <w:rFonts w:ascii="Helvetica" w:hAnsi="Helvetica" w:cs="Helvetica"/>
              <w:color w:val="595959" w:themeColor="text1" w:themeTint="A6"/>
            </w:rPr>
            <w:t xml:space="preserve"> ist sowohl mit den </w:t>
          </w:r>
          <w:proofErr w:type="spellStart"/>
          <w:r w:rsidRPr="000B530B">
            <w:rPr>
              <w:rFonts w:ascii="Helvetica" w:hAnsi="Helvetica" w:cs="Helvetica"/>
              <w:color w:val="595959" w:themeColor="text1" w:themeTint="A6"/>
            </w:rPr>
            <w:t>öffentlichen</w:t>
          </w:r>
          <w:proofErr w:type="spellEnd"/>
          <w:r w:rsidRPr="000B530B">
            <w:rPr>
              <w:rFonts w:ascii="Helvetica" w:hAnsi="Helvetica" w:cs="Helvetica"/>
              <w:color w:val="595959" w:themeColor="text1" w:themeTint="A6"/>
            </w:rPr>
            <w:t xml:space="preserve"> Verkehrsmitteln, als auch mit dem PKW gut zu erreichen. </w:t>
          </w:r>
        </w:p>
        <w:p w14:paraId="70C50D3B" w14:textId="5B99211F" w:rsidR="00B72A8A" w:rsidRPr="000B530B" w:rsidRDefault="00B72A8A" w:rsidP="00FD5D7C">
          <w:pPr>
            <w:spacing w:before="100" w:beforeAutospacing="1" w:after="100" w:afterAutospacing="1"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In der </w:t>
          </w:r>
          <w:proofErr w:type="spellStart"/>
          <w:r w:rsidRPr="000B530B">
            <w:rPr>
              <w:rFonts w:ascii="Helvetica" w:hAnsi="Helvetica" w:cs="Helvetica"/>
              <w:color w:val="595959" w:themeColor="text1" w:themeTint="A6"/>
            </w:rPr>
            <w:t>Nähe</w:t>
          </w:r>
          <w:proofErr w:type="spellEnd"/>
          <w:r w:rsidRPr="000B530B">
            <w:rPr>
              <w:rFonts w:ascii="Helvetica" w:hAnsi="Helvetica" w:cs="Helvetica"/>
              <w:color w:val="595959" w:themeColor="text1" w:themeTint="A6"/>
            </w:rPr>
            <w:t xml:space="preserve"> befindet sich die S-Bahn (S</w:t>
          </w:r>
          <w:r w:rsidR="002D6A5C">
            <w:rPr>
              <w:rFonts w:ascii="Helvetica" w:hAnsi="Helvetica" w:cs="Helvetica"/>
              <w:color w:val="595959" w:themeColor="text1" w:themeTint="A6"/>
            </w:rPr>
            <w:t>5</w:t>
          </w:r>
          <w:r w:rsidRPr="000B530B">
            <w:rPr>
              <w:rFonts w:ascii="Helvetica" w:hAnsi="Helvetica" w:cs="Helvetica"/>
              <w:color w:val="595959" w:themeColor="text1" w:themeTint="A6"/>
            </w:rPr>
            <w:t xml:space="preserve">) und </w:t>
          </w:r>
          <w:r w:rsidR="002D6A5C">
            <w:rPr>
              <w:rFonts w:ascii="Helvetica" w:hAnsi="Helvetica" w:cs="Helvetica"/>
              <w:color w:val="595959" w:themeColor="text1" w:themeTint="A6"/>
            </w:rPr>
            <w:t>verschiedene Bushaltestellen</w:t>
          </w:r>
          <w:r w:rsidRPr="000B530B">
            <w:rPr>
              <w:rFonts w:ascii="Helvetica" w:hAnsi="Helvetica" w:cs="Helvetica"/>
              <w:color w:val="595959" w:themeColor="text1" w:themeTint="A6"/>
            </w:rPr>
            <w:t xml:space="preserve">. </w:t>
          </w:r>
          <w:proofErr w:type="spellStart"/>
          <w:r w:rsidRPr="000B530B">
            <w:rPr>
              <w:rFonts w:ascii="Helvetica" w:hAnsi="Helvetica" w:cs="Helvetica"/>
              <w:color w:val="595959" w:themeColor="text1" w:themeTint="A6"/>
            </w:rPr>
            <w:t>Fußläufig</w:t>
          </w:r>
          <w:proofErr w:type="spellEnd"/>
          <w:r w:rsidRPr="000B530B">
            <w:rPr>
              <w:rFonts w:ascii="Helvetica" w:hAnsi="Helvetica" w:cs="Helvetica"/>
              <w:color w:val="595959" w:themeColor="text1" w:themeTint="A6"/>
            </w:rPr>
            <w:t xml:space="preserve"> befinde</w:t>
          </w:r>
          <w:r w:rsidR="00554DEC" w:rsidRPr="000B530B">
            <w:rPr>
              <w:rFonts w:ascii="Helvetica" w:hAnsi="Helvetica" w:cs="Helvetica"/>
              <w:color w:val="595959" w:themeColor="text1" w:themeTint="A6"/>
            </w:rPr>
            <w:t>n</w:t>
          </w:r>
          <w:r w:rsidRPr="000B530B">
            <w:rPr>
              <w:rFonts w:ascii="Helvetica" w:hAnsi="Helvetica" w:cs="Helvetica"/>
              <w:color w:val="595959" w:themeColor="text1" w:themeTint="A6"/>
            </w:rPr>
            <w:t xml:space="preserve"> sich auch </w:t>
          </w:r>
          <w:r w:rsidR="00554DEC" w:rsidRPr="000B530B">
            <w:rPr>
              <w:rFonts w:ascii="Helvetica" w:hAnsi="Helvetica" w:cs="Helvetica"/>
              <w:color w:val="595959" w:themeColor="text1" w:themeTint="A6"/>
            </w:rPr>
            <w:t>mehrere Spielplätze</w:t>
          </w:r>
          <w:r w:rsidRPr="000B530B">
            <w:rPr>
              <w:rFonts w:ascii="Helvetica" w:hAnsi="Helvetica" w:cs="Helvetica"/>
              <w:color w:val="595959" w:themeColor="text1" w:themeTint="A6"/>
            </w:rPr>
            <w:t xml:space="preserve">, welche wir des </w:t>
          </w:r>
          <w:r w:rsidR="002D6A5C">
            <w:rPr>
              <w:rFonts w:ascii="Helvetica" w:hAnsi="Helvetica" w:cs="Helvetica"/>
              <w:color w:val="595959" w:themeColor="text1" w:themeTint="A6"/>
            </w:rPr>
            <w:t>Ö</w:t>
          </w:r>
          <w:r w:rsidRPr="000B530B">
            <w:rPr>
              <w:rFonts w:ascii="Helvetica" w:hAnsi="Helvetica" w:cs="Helvetica"/>
              <w:color w:val="595959" w:themeColor="text1" w:themeTint="A6"/>
            </w:rPr>
            <w:t>fteren mit den Kindern be</w:t>
          </w:r>
          <w:r w:rsidR="00554DEC" w:rsidRPr="000B530B">
            <w:rPr>
              <w:rFonts w:ascii="Helvetica" w:hAnsi="Helvetica" w:cs="Helvetica"/>
              <w:color w:val="595959" w:themeColor="text1" w:themeTint="A6"/>
            </w:rPr>
            <w:t>suchen.</w:t>
          </w:r>
        </w:p>
        <w:p w14:paraId="4B87C992" w14:textId="1ED3750F" w:rsidR="00F74B98" w:rsidRPr="000B530B" w:rsidRDefault="00F74B98"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M</w:t>
          </w:r>
          <w:r w:rsidR="00B72A8A" w:rsidRPr="000B530B">
            <w:rPr>
              <w:rFonts w:ascii="Helvetica" w:hAnsi="Helvetica" w:cs="Helvetica"/>
              <w:color w:val="595959" w:themeColor="text1" w:themeTint="A6"/>
            </w:rPr>
            <w:t xml:space="preserve">an </w:t>
          </w:r>
          <w:r w:rsidR="0096363D" w:rsidRPr="000B530B">
            <w:rPr>
              <w:rFonts w:ascii="Helvetica" w:hAnsi="Helvetica" w:cs="Helvetica"/>
              <w:color w:val="595959" w:themeColor="text1" w:themeTint="A6"/>
            </w:rPr>
            <w:t xml:space="preserve">erreicht unkompliziert </w:t>
          </w:r>
          <w:r w:rsidR="00B72A8A" w:rsidRPr="000B530B">
            <w:rPr>
              <w:rFonts w:ascii="Helvetica" w:hAnsi="Helvetica" w:cs="Helvetica"/>
              <w:color w:val="595959" w:themeColor="text1" w:themeTint="A6"/>
            </w:rPr>
            <w:t xml:space="preserve">mehrere Institutionen, wie einen Supermarkt, eine Drogerie, die </w:t>
          </w:r>
          <w:proofErr w:type="spellStart"/>
          <w:r w:rsidR="00B72A8A" w:rsidRPr="000B530B">
            <w:rPr>
              <w:rFonts w:ascii="Helvetica" w:hAnsi="Helvetica" w:cs="Helvetica"/>
              <w:color w:val="595959" w:themeColor="text1" w:themeTint="A6"/>
            </w:rPr>
            <w:t>Bücherei</w:t>
          </w:r>
          <w:proofErr w:type="spellEnd"/>
          <w:r w:rsidR="00B72A8A" w:rsidRPr="000B530B">
            <w:rPr>
              <w:rFonts w:ascii="Helvetica" w:hAnsi="Helvetica" w:cs="Helvetica"/>
              <w:color w:val="595959" w:themeColor="text1" w:themeTint="A6"/>
            </w:rPr>
            <w:t xml:space="preserve">, das Rathaus, diverse Apotheken und eine Post. Perfekt, um lebenspraktische </w:t>
          </w:r>
          <w:proofErr w:type="spellStart"/>
          <w:r w:rsidR="00B72A8A" w:rsidRPr="000B530B">
            <w:rPr>
              <w:rFonts w:ascii="Helvetica" w:hAnsi="Helvetica" w:cs="Helvetica"/>
              <w:color w:val="595959" w:themeColor="text1" w:themeTint="A6"/>
            </w:rPr>
            <w:t>Übungen</w:t>
          </w:r>
          <w:proofErr w:type="spellEnd"/>
          <w:r w:rsidR="00B72A8A" w:rsidRPr="000B530B">
            <w:rPr>
              <w:rFonts w:ascii="Helvetica" w:hAnsi="Helvetica" w:cs="Helvetica"/>
              <w:color w:val="595959" w:themeColor="text1" w:themeTint="A6"/>
            </w:rPr>
            <w:t xml:space="preserve"> mit den Kindern zu erfahren. </w:t>
          </w:r>
          <w:r w:rsidRPr="000B530B">
            <w:rPr>
              <w:rFonts w:ascii="Helvetica" w:hAnsi="Helvetica" w:cs="Helvetica"/>
              <w:color w:val="595959" w:themeColor="text1" w:themeTint="A6"/>
            </w:rPr>
            <w:t>Die</w:t>
          </w:r>
          <w:r w:rsidR="00B72A8A" w:rsidRPr="000B530B">
            <w:rPr>
              <w:rFonts w:ascii="Helvetica" w:hAnsi="Helvetica" w:cs="Helvetica"/>
              <w:color w:val="595959" w:themeColor="text1" w:themeTint="A6"/>
            </w:rPr>
            <w:t xml:space="preserve"> Infrastruktur </w:t>
          </w:r>
          <w:r w:rsidRPr="000B530B">
            <w:rPr>
              <w:rFonts w:ascii="Helvetica" w:hAnsi="Helvetica" w:cs="Helvetica"/>
              <w:color w:val="595959" w:themeColor="text1" w:themeTint="A6"/>
            </w:rPr>
            <w:t>bietet uns die Möglichkeit</w:t>
          </w:r>
          <w:r w:rsidR="00B72A8A" w:rsidRPr="000B530B">
            <w:rPr>
              <w:rFonts w:ascii="Helvetica" w:hAnsi="Helvetica" w:cs="Helvetica"/>
              <w:color w:val="595959" w:themeColor="text1" w:themeTint="A6"/>
            </w:rPr>
            <w:t xml:space="preserve"> </w:t>
          </w:r>
          <w:proofErr w:type="spellStart"/>
          <w:r w:rsidR="00B72A8A" w:rsidRPr="000B530B">
            <w:rPr>
              <w:rFonts w:ascii="Helvetica" w:hAnsi="Helvetica" w:cs="Helvetica"/>
              <w:color w:val="595959" w:themeColor="text1" w:themeTint="A6"/>
            </w:rPr>
            <w:t>pädagogische</w:t>
          </w:r>
          <w:proofErr w:type="spellEnd"/>
          <w:r w:rsidR="00B72A8A" w:rsidRPr="000B530B">
            <w:rPr>
              <w:rFonts w:ascii="Helvetica" w:hAnsi="Helvetica" w:cs="Helvetica"/>
              <w:color w:val="595959" w:themeColor="text1" w:themeTint="A6"/>
            </w:rPr>
            <w:t xml:space="preserve"> </w:t>
          </w:r>
          <w:proofErr w:type="spellStart"/>
          <w:r w:rsidR="00B72A8A" w:rsidRPr="000B530B">
            <w:rPr>
              <w:rFonts w:ascii="Helvetica" w:hAnsi="Helvetica" w:cs="Helvetica"/>
              <w:color w:val="595959" w:themeColor="text1" w:themeTint="A6"/>
            </w:rPr>
            <w:t>Aktivitäten</w:t>
          </w:r>
          <w:proofErr w:type="spellEnd"/>
          <w:r w:rsidR="00B72A8A" w:rsidRPr="000B530B">
            <w:rPr>
              <w:rFonts w:ascii="Helvetica" w:hAnsi="Helvetica" w:cs="Helvetica"/>
              <w:color w:val="595959" w:themeColor="text1" w:themeTint="A6"/>
            </w:rPr>
            <w:t xml:space="preserve"> außerhalb der Villa mit kurzen Fußwegen zu gestalten. </w:t>
          </w:r>
          <w:r w:rsidRPr="000B530B">
            <w:rPr>
              <w:rFonts w:ascii="Helvetica" w:eastAsia="+mj-ea" w:hAnsi="Helvetica" w:cs="Helvetica"/>
              <w:color w:val="595959" w:themeColor="text1" w:themeTint="A6"/>
            </w:rPr>
            <w:t xml:space="preserve">Hierzu ein praktisches Beispiel: </w:t>
          </w:r>
        </w:p>
        <w:p w14:paraId="6497206F" w14:textId="1B0CD543" w:rsidR="00F74B98" w:rsidRPr="000B530B" w:rsidRDefault="00F74B98" w:rsidP="00FD5D7C">
          <w:pPr>
            <w:spacing w:line="276" w:lineRule="auto"/>
            <w:jc w:val="both"/>
            <w:rPr>
              <w:rFonts w:ascii="Helvetica" w:eastAsia="+mj-ea" w:hAnsi="Helvetica" w:cs="Helvetica"/>
              <w:color w:val="595959" w:themeColor="text1" w:themeTint="A6"/>
            </w:rPr>
          </w:pPr>
          <w:r w:rsidRPr="000B530B">
            <w:rPr>
              <w:rFonts w:ascii="Helvetica" w:eastAsia="+mj-ea" w:hAnsi="Helvetica" w:cs="Helvetica"/>
              <w:color w:val="595959" w:themeColor="text1" w:themeTint="A6"/>
            </w:rPr>
            <w:lastRenderedPageBreak/>
            <w:t xml:space="preserve">Die Kinder möchten Osterlämmer für das Osterbuffet backen. Also überlegen sich die Kinder </w:t>
          </w:r>
          <w:r w:rsidR="00BD0960" w:rsidRPr="000B530B">
            <w:rPr>
              <w:rFonts w:ascii="Helvetica" w:eastAsia="+mj-ea" w:hAnsi="Helvetica" w:cs="Helvetica"/>
              <w:color w:val="595959" w:themeColor="text1" w:themeTint="A6"/>
            </w:rPr>
            <w:t>mit den Pädagoginnen</w:t>
          </w:r>
          <w:r w:rsidRPr="000B530B">
            <w:rPr>
              <w:rFonts w:ascii="Helvetica" w:eastAsia="+mj-ea" w:hAnsi="Helvetica" w:cs="Helvetica"/>
              <w:color w:val="595959" w:themeColor="text1" w:themeTint="A6"/>
            </w:rPr>
            <w:t xml:space="preserve">, welche Lebensmittel sie hierfür benötigen. Sie bewältigen den Spaziergang zum Supermarkt, suchen gemeinsam die richtigen Lebensmittel und kaufen diese ein. Die PädagogInnen besprechen die Lebensmittel mit den Kindern, wiegen die Lebensmittel ab, rühren und füllen den Teig in die Form usw. Sie können den gesamten Prozess miterleben und mitgestalten. </w:t>
          </w:r>
        </w:p>
        <w:p w14:paraId="733ED6B1" w14:textId="4AE4BBA2" w:rsidR="00B72A8A" w:rsidRPr="000B530B" w:rsidRDefault="0040124D" w:rsidP="001C2509">
          <w:pPr>
            <w:spacing w:line="276" w:lineRule="auto"/>
            <w:contextualSpacing/>
            <w:rPr>
              <w:rFonts w:ascii="Helvetica" w:eastAsia="+mj-ea" w:hAnsi="Helvetica" w:cs="Helvetica"/>
              <w:b/>
              <w:color w:val="595959" w:themeColor="text1" w:themeTint="A6"/>
            </w:rPr>
          </w:pPr>
          <w:r w:rsidRPr="000B530B">
            <w:rPr>
              <w:rFonts w:ascii="Helvetica" w:hAnsi="Helvetica" w:cs="Helvetica"/>
            </w:rPr>
            <w:t xml:space="preserve"> </w:t>
          </w:r>
        </w:p>
        <w:p w14:paraId="3B2B38F2" w14:textId="76A3569E" w:rsidR="00613A85" w:rsidRPr="000B530B" w:rsidRDefault="006D0302" w:rsidP="000B530B">
          <w:pPr>
            <w:pStyle w:val="Hauptberschrift"/>
          </w:pPr>
          <w:r w:rsidRPr="000B530B">
            <w:t>Platzvergabe</w:t>
          </w:r>
        </w:p>
        <w:p w14:paraId="04346533" w14:textId="27B848A4" w:rsidR="00613A85" w:rsidRPr="000B530B" w:rsidRDefault="00613A85" w:rsidP="00FD5D7C">
          <w:pPr>
            <w:spacing w:line="276" w:lineRule="auto"/>
            <w:contextualSpacing/>
            <w:jc w:val="both"/>
            <w:rPr>
              <w:rFonts w:ascii="Helvetica" w:eastAsia="+mj-ea" w:hAnsi="Helvetica" w:cs="Helvetica"/>
              <w:color w:val="595959" w:themeColor="text1" w:themeTint="A6"/>
            </w:rPr>
          </w:pPr>
          <w:r w:rsidRPr="000B530B">
            <w:rPr>
              <w:rFonts w:ascii="Helvetica" w:eastAsia="+mj-ea" w:hAnsi="Helvetica" w:cs="Helvetica"/>
              <w:color w:val="595959" w:themeColor="text1" w:themeTint="A6"/>
            </w:rPr>
            <w:t xml:space="preserve">Die Bedarfsermittlung und die Platzvergabe erfolgt </w:t>
          </w:r>
          <w:r w:rsidR="006D0302" w:rsidRPr="000B530B">
            <w:rPr>
              <w:rFonts w:ascii="Helvetica" w:eastAsia="+mj-ea" w:hAnsi="Helvetica" w:cs="Helvetica"/>
              <w:color w:val="595959" w:themeColor="text1" w:themeTint="A6"/>
            </w:rPr>
            <w:t>in</w:t>
          </w:r>
          <w:r w:rsidRPr="000B530B">
            <w:rPr>
              <w:rFonts w:ascii="Helvetica" w:eastAsia="+mj-ea" w:hAnsi="Helvetica" w:cs="Helvetica"/>
              <w:color w:val="595959" w:themeColor="text1" w:themeTint="A6"/>
            </w:rPr>
            <w:t xml:space="preserve"> Absprache </w:t>
          </w:r>
          <w:r w:rsidR="00F74B98" w:rsidRPr="000B530B">
            <w:rPr>
              <w:rFonts w:ascii="Helvetica" w:eastAsia="+mj-ea" w:hAnsi="Helvetica" w:cs="Helvetica"/>
              <w:color w:val="595959" w:themeColor="text1" w:themeTint="A6"/>
            </w:rPr>
            <w:t xml:space="preserve">mit </w:t>
          </w:r>
          <w:r w:rsidRPr="000B530B">
            <w:rPr>
              <w:rFonts w:ascii="Helvetica" w:eastAsia="+mj-ea" w:hAnsi="Helvetica" w:cs="Helvetica"/>
              <w:color w:val="595959" w:themeColor="text1" w:themeTint="A6"/>
            </w:rPr>
            <w:t>der Geme</w:t>
          </w:r>
          <w:r w:rsidR="00483183" w:rsidRPr="000B530B">
            <w:rPr>
              <w:rFonts w:ascii="Helvetica" w:eastAsia="+mj-ea" w:hAnsi="Helvetica" w:cs="Helvetica"/>
              <w:color w:val="595959" w:themeColor="text1" w:themeTint="A6"/>
            </w:rPr>
            <w:t xml:space="preserve">inde Höhenkirchen-Siegertsbrunn. Die Eltern melden ihr Kind über die Seite der Gemeinde im </w:t>
          </w:r>
          <w:r w:rsidR="00F74B98" w:rsidRPr="000B530B">
            <w:rPr>
              <w:rFonts w:ascii="Helvetica" w:eastAsia="+mj-ea" w:hAnsi="Helvetica" w:cs="Helvetica"/>
              <w:color w:val="595959" w:themeColor="text1" w:themeTint="A6"/>
            </w:rPr>
            <w:t>„</w:t>
          </w:r>
          <w:proofErr w:type="spellStart"/>
          <w:r w:rsidR="00483183" w:rsidRPr="000B530B">
            <w:rPr>
              <w:rFonts w:ascii="Helvetica" w:eastAsia="+mj-ea" w:hAnsi="Helvetica" w:cs="Helvetica"/>
              <w:color w:val="595959" w:themeColor="text1" w:themeTint="A6"/>
            </w:rPr>
            <w:t>little</w:t>
          </w:r>
          <w:proofErr w:type="spellEnd"/>
          <w:r w:rsidR="00483183" w:rsidRPr="000B530B">
            <w:rPr>
              <w:rFonts w:ascii="Helvetica" w:eastAsia="+mj-ea" w:hAnsi="Helvetica" w:cs="Helvetica"/>
              <w:color w:val="595959" w:themeColor="text1" w:themeTint="A6"/>
            </w:rPr>
            <w:t xml:space="preserve"> </w:t>
          </w:r>
          <w:proofErr w:type="spellStart"/>
          <w:r w:rsidR="00483183" w:rsidRPr="000B530B">
            <w:rPr>
              <w:rFonts w:ascii="Helvetica" w:eastAsia="+mj-ea" w:hAnsi="Helvetica" w:cs="Helvetica"/>
              <w:color w:val="595959" w:themeColor="text1" w:themeTint="A6"/>
            </w:rPr>
            <w:t>bird</w:t>
          </w:r>
          <w:proofErr w:type="spellEnd"/>
          <w:r w:rsidR="00483183" w:rsidRPr="000B530B">
            <w:rPr>
              <w:rFonts w:ascii="Helvetica" w:eastAsia="+mj-ea" w:hAnsi="Helvetica" w:cs="Helvetica"/>
              <w:color w:val="595959" w:themeColor="text1" w:themeTint="A6"/>
            </w:rPr>
            <w:t xml:space="preserve"> System</w:t>
          </w:r>
          <w:r w:rsidR="00F74B98" w:rsidRPr="000B530B">
            <w:rPr>
              <w:rFonts w:ascii="Helvetica" w:eastAsia="+mj-ea" w:hAnsi="Helvetica" w:cs="Helvetica"/>
              <w:color w:val="595959" w:themeColor="text1" w:themeTint="A6"/>
            </w:rPr>
            <w:t>“</w:t>
          </w:r>
          <w:r w:rsidR="00483183" w:rsidRPr="000B530B">
            <w:rPr>
              <w:rFonts w:ascii="Helvetica" w:eastAsia="+mj-ea" w:hAnsi="Helvetica" w:cs="Helvetica"/>
              <w:color w:val="595959" w:themeColor="text1" w:themeTint="A6"/>
            </w:rPr>
            <w:t xml:space="preserve"> an und werden bei freien Plätzen</w:t>
          </w:r>
          <w:r w:rsidR="006D0302" w:rsidRPr="000B530B">
            <w:rPr>
              <w:rFonts w:ascii="Helvetica" w:eastAsia="+mj-ea" w:hAnsi="Helvetica" w:cs="Helvetica"/>
              <w:color w:val="595959" w:themeColor="text1" w:themeTint="A6"/>
            </w:rPr>
            <w:t xml:space="preserve"> von den jeweiligen Leitungen</w:t>
          </w:r>
          <w:r w:rsidR="00483183" w:rsidRPr="000B530B">
            <w:rPr>
              <w:rFonts w:ascii="Helvetica" w:eastAsia="+mj-ea" w:hAnsi="Helvetica" w:cs="Helvetica"/>
              <w:color w:val="595959" w:themeColor="text1" w:themeTint="A6"/>
            </w:rPr>
            <w:t xml:space="preserve"> </w:t>
          </w:r>
          <w:r w:rsidR="00E62113" w:rsidRPr="000B530B">
            <w:rPr>
              <w:rFonts w:ascii="Helvetica" w:eastAsia="+mj-ea" w:hAnsi="Helvetica" w:cs="Helvetica"/>
              <w:color w:val="595959" w:themeColor="text1" w:themeTint="A6"/>
            </w:rPr>
            <w:t xml:space="preserve">der Großtagespflegen und Kitas </w:t>
          </w:r>
          <w:r w:rsidR="00483183" w:rsidRPr="000B530B">
            <w:rPr>
              <w:rFonts w:ascii="Helvetica" w:eastAsia="+mj-ea" w:hAnsi="Helvetica" w:cs="Helvetica"/>
              <w:color w:val="595959" w:themeColor="text1" w:themeTint="A6"/>
            </w:rPr>
            <w:t>kontaktiert.</w:t>
          </w:r>
          <w:r w:rsidR="006D0302" w:rsidRPr="000B530B">
            <w:rPr>
              <w:rFonts w:ascii="Helvetica" w:eastAsia="+mj-ea" w:hAnsi="Helvetica" w:cs="Helvetica"/>
              <w:color w:val="595959" w:themeColor="text1" w:themeTint="A6"/>
            </w:rPr>
            <w:t xml:space="preserve"> Regulär </w:t>
          </w:r>
          <w:r w:rsidR="00FD5D7C" w:rsidRPr="000B530B">
            <w:rPr>
              <w:rFonts w:ascii="Helvetica" w:eastAsia="+mj-ea" w:hAnsi="Helvetica" w:cs="Helvetica"/>
              <w:color w:val="595959" w:themeColor="text1" w:themeTint="A6"/>
            </w:rPr>
            <w:t>findet jedes</w:t>
          </w:r>
          <w:r w:rsidR="006D0302" w:rsidRPr="000B530B">
            <w:rPr>
              <w:rFonts w:ascii="Helvetica" w:eastAsia="+mj-ea" w:hAnsi="Helvetica" w:cs="Helvetica"/>
              <w:color w:val="595959" w:themeColor="text1" w:themeTint="A6"/>
            </w:rPr>
            <w:t xml:space="preserve"> Jahr ein Leitungstreffen im April/ Mai </w:t>
          </w:r>
          <w:r w:rsidR="00FD5D7C" w:rsidRPr="000B530B">
            <w:rPr>
              <w:rFonts w:ascii="Helvetica" w:eastAsia="+mj-ea" w:hAnsi="Helvetica" w:cs="Helvetica"/>
              <w:color w:val="595959" w:themeColor="text1" w:themeTint="A6"/>
            </w:rPr>
            <w:t>statt, bei</w:t>
          </w:r>
          <w:r w:rsidR="006D0302" w:rsidRPr="000B530B">
            <w:rPr>
              <w:rFonts w:ascii="Helvetica" w:eastAsia="+mj-ea" w:hAnsi="Helvetica" w:cs="Helvetica"/>
              <w:color w:val="595959" w:themeColor="text1" w:themeTint="A6"/>
            </w:rPr>
            <w:t xml:space="preserve"> dem die </w:t>
          </w:r>
          <w:r w:rsidR="009F5B3B" w:rsidRPr="000B530B">
            <w:rPr>
              <w:rFonts w:ascii="Helvetica" w:eastAsia="+mj-ea" w:hAnsi="Helvetica" w:cs="Helvetica"/>
              <w:color w:val="595959" w:themeColor="text1" w:themeTint="A6"/>
            </w:rPr>
            <w:t>freiwerdenden</w:t>
          </w:r>
          <w:r w:rsidR="006D0302" w:rsidRPr="000B530B">
            <w:rPr>
              <w:rFonts w:ascii="Helvetica" w:eastAsia="+mj-ea" w:hAnsi="Helvetica" w:cs="Helvetica"/>
              <w:color w:val="595959" w:themeColor="text1" w:themeTint="A6"/>
            </w:rPr>
            <w:t xml:space="preserve"> Plätze zum nächsten Kitajahr gemeinsam verteilt und vergeben werden. (</w:t>
          </w:r>
          <w:hyperlink r:id="rId16" w:history="1">
            <w:r w:rsidR="006D0302" w:rsidRPr="000B530B">
              <w:rPr>
                <w:rStyle w:val="Hyperlink"/>
                <w:rFonts w:ascii="Helvetica" w:eastAsia="+mj-ea" w:hAnsi="Helvetica" w:cs="Helvetica"/>
                <w:color w:val="595959" w:themeColor="text1" w:themeTint="A6"/>
              </w:rPr>
              <w:t>https://portal.little-bird.de/Suche/H%C3%B6henkirchen-Siegertsbrunn</w:t>
            </w:r>
          </w:hyperlink>
          <w:r w:rsidR="006D0302" w:rsidRPr="000B530B">
            <w:rPr>
              <w:rFonts w:ascii="Helvetica" w:eastAsia="+mj-ea" w:hAnsi="Helvetica" w:cs="Helvetica"/>
              <w:color w:val="595959" w:themeColor="text1" w:themeTint="A6"/>
            </w:rPr>
            <w:t>)</w:t>
          </w:r>
          <w:r w:rsidR="00E62113" w:rsidRPr="000B530B">
            <w:rPr>
              <w:rFonts w:ascii="Helvetica" w:eastAsia="+mj-ea" w:hAnsi="Helvetica" w:cs="Helvetica"/>
              <w:color w:val="595959" w:themeColor="text1" w:themeTint="A6"/>
            </w:rPr>
            <w:t xml:space="preserve">. </w:t>
          </w:r>
        </w:p>
        <w:p w14:paraId="5E8F5887" w14:textId="4B202628" w:rsidR="00E62113" w:rsidRPr="000B530B" w:rsidRDefault="00E62113" w:rsidP="00FD5D7C">
          <w:pPr>
            <w:spacing w:line="276" w:lineRule="auto"/>
            <w:contextualSpacing/>
            <w:jc w:val="both"/>
            <w:rPr>
              <w:rFonts w:ascii="Helvetica" w:eastAsia="+mj-ea" w:hAnsi="Helvetica" w:cs="Helvetica"/>
              <w:color w:val="595959" w:themeColor="text1" w:themeTint="A6"/>
            </w:rPr>
          </w:pPr>
          <w:r w:rsidRPr="000B530B">
            <w:rPr>
              <w:rFonts w:ascii="Helvetica" w:eastAsia="+mj-ea" w:hAnsi="Helvetica" w:cs="Helvetica"/>
              <w:color w:val="595959" w:themeColor="text1" w:themeTint="A6"/>
            </w:rPr>
            <w:t xml:space="preserve">Vorher haben die Eltern beim Tag der offenen Tür die Möglichkeit sich die gesamten Großtagespflegen und Kitas im Ort anzusehen. Dort können Sie unsere Räumlichkeiten und Glückskind-Teams näher kennenlernen. Sollten innerhalb des Jahres Plätze frei werden, bieten wir den interessierten Eltern, die </w:t>
          </w:r>
          <w:r w:rsidR="009C7050">
            <w:rPr>
              <w:rFonts w:ascii="Helvetica" w:eastAsia="+mj-ea" w:hAnsi="Helvetica" w:cs="Helvetica"/>
              <w:color w:val="595959" w:themeColor="text1" w:themeTint="A6"/>
            </w:rPr>
            <w:t>auf</w:t>
          </w:r>
          <w:r w:rsidRPr="000B530B">
            <w:rPr>
              <w:rFonts w:ascii="Helvetica" w:eastAsia="+mj-ea" w:hAnsi="Helvetica" w:cs="Helvetica"/>
              <w:color w:val="595959" w:themeColor="text1" w:themeTint="A6"/>
            </w:rPr>
            <w:t xml:space="preserve"> der Warteliste im </w:t>
          </w:r>
          <w:r w:rsidR="009C7050">
            <w:rPr>
              <w:rFonts w:ascii="Helvetica" w:eastAsia="+mj-ea" w:hAnsi="Helvetica" w:cs="Helvetica"/>
              <w:color w:val="595959" w:themeColor="text1" w:themeTint="A6"/>
            </w:rPr>
            <w:t>„</w:t>
          </w:r>
          <w:proofErr w:type="spellStart"/>
          <w:r w:rsidRPr="000B530B">
            <w:rPr>
              <w:rFonts w:ascii="Helvetica" w:eastAsia="+mj-ea" w:hAnsi="Helvetica" w:cs="Helvetica"/>
              <w:color w:val="595959" w:themeColor="text1" w:themeTint="A6"/>
            </w:rPr>
            <w:t>little</w:t>
          </w:r>
          <w:proofErr w:type="spellEnd"/>
          <w:r w:rsidRPr="000B530B">
            <w:rPr>
              <w:rFonts w:ascii="Helvetica" w:eastAsia="+mj-ea" w:hAnsi="Helvetica" w:cs="Helvetica"/>
              <w:color w:val="595959" w:themeColor="text1" w:themeTint="A6"/>
            </w:rPr>
            <w:t xml:space="preserve"> </w:t>
          </w:r>
          <w:proofErr w:type="spellStart"/>
          <w:r w:rsidRPr="000B530B">
            <w:rPr>
              <w:rFonts w:ascii="Helvetica" w:eastAsia="+mj-ea" w:hAnsi="Helvetica" w:cs="Helvetica"/>
              <w:color w:val="595959" w:themeColor="text1" w:themeTint="A6"/>
            </w:rPr>
            <w:t>bird</w:t>
          </w:r>
          <w:proofErr w:type="spellEnd"/>
          <w:r w:rsidRPr="000B530B">
            <w:rPr>
              <w:rFonts w:ascii="Helvetica" w:eastAsia="+mj-ea" w:hAnsi="Helvetica" w:cs="Helvetica"/>
              <w:color w:val="595959" w:themeColor="text1" w:themeTint="A6"/>
            </w:rPr>
            <w:t xml:space="preserve">“ als nächstes drankommen würden, uns und unsere Räumlichkeiten in Einzelbesichtigungen kennenzulernen. </w:t>
          </w:r>
        </w:p>
        <w:p w14:paraId="3D197897" w14:textId="77777777" w:rsidR="00B72A8A" w:rsidRPr="000B530B" w:rsidRDefault="00B72A8A" w:rsidP="00FD5D7C">
          <w:pPr>
            <w:spacing w:line="276" w:lineRule="auto"/>
            <w:contextualSpacing/>
            <w:jc w:val="both"/>
            <w:rPr>
              <w:rFonts w:ascii="Helvetica" w:eastAsia="+mj-ea" w:hAnsi="Helvetica" w:cs="Helvetica"/>
              <w:b/>
              <w:color w:val="595959" w:themeColor="text1" w:themeTint="A6"/>
            </w:rPr>
          </w:pPr>
        </w:p>
        <w:p w14:paraId="0EEBB9A2" w14:textId="532BB27F" w:rsidR="00B72A8A" w:rsidRPr="000B530B" w:rsidRDefault="00B72A8A" w:rsidP="000B530B">
          <w:pPr>
            <w:pStyle w:val="Hauptberschrift"/>
          </w:pPr>
          <w:r w:rsidRPr="000B530B">
            <w:t>Zusammensetzung de</w:t>
          </w:r>
          <w:r w:rsidR="00A0279C" w:rsidRPr="000B530B">
            <w:t>r Gruppe</w:t>
          </w:r>
        </w:p>
        <w:p w14:paraId="2A448817" w14:textId="6452B065" w:rsidR="00B72A8A" w:rsidRPr="000B530B" w:rsidRDefault="00B72A8A" w:rsidP="00FD5D7C">
          <w:pPr>
            <w:spacing w:line="276" w:lineRule="auto"/>
            <w:contextualSpacing/>
            <w:jc w:val="both"/>
            <w:rPr>
              <w:rFonts w:ascii="Helvetica" w:eastAsia="+mj-ea" w:hAnsi="Helvetica" w:cs="Helvetica"/>
              <w:color w:val="595959" w:themeColor="text1" w:themeTint="A6"/>
            </w:rPr>
          </w:pPr>
          <w:r w:rsidRPr="000B530B">
            <w:rPr>
              <w:rFonts w:ascii="Helvetica" w:eastAsia="+mj-ea" w:hAnsi="Helvetica" w:cs="Helvetica"/>
              <w:color w:val="595959" w:themeColor="text1" w:themeTint="A6"/>
            </w:rPr>
            <w:t xml:space="preserve">Betreut werden in </w:t>
          </w:r>
          <w:r w:rsidR="00A0279C" w:rsidRPr="000B530B">
            <w:rPr>
              <w:rFonts w:ascii="Helvetica" w:eastAsia="+mj-ea" w:hAnsi="Helvetica" w:cs="Helvetica"/>
              <w:color w:val="595959" w:themeColor="text1" w:themeTint="A6"/>
            </w:rPr>
            <w:t xml:space="preserve">unserer Großtagespflege </w:t>
          </w:r>
          <w:r w:rsidRPr="000B530B">
            <w:rPr>
              <w:rFonts w:ascii="Helvetica" w:eastAsia="+mj-ea" w:hAnsi="Helvetica" w:cs="Helvetica"/>
              <w:color w:val="595959" w:themeColor="text1" w:themeTint="A6"/>
            </w:rPr>
            <w:t>1</w:t>
          </w:r>
          <w:r w:rsidR="00A0279C" w:rsidRPr="000B530B">
            <w:rPr>
              <w:rFonts w:ascii="Helvetica" w:eastAsia="+mj-ea" w:hAnsi="Helvetica" w:cs="Helvetica"/>
              <w:color w:val="595959" w:themeColor="text1" w:themeTint="A6"/>
            </w:rPr>
            <w:t>0</w:t>
          </w:r>
          <w:r w:rsidRPr="000B530B">
            <w:rPr>
              <w:rFonts w:ascii="Helvetica" w:eastAsia="+mj-ea" w:hAnsi="Helvetica" w:cs="Helvetica"/>
              <w:color w:val="595959" w:themeColor="text1" w:themeTint="A6"/>
            </w:rPr>
            <w:t xml:space="preserve"> Kinder im Alter von 2</w:t>
          </w:r>
          <w:r w:rsidR="009C7050">
            <w:rPr>
              <w:rFonts w:ascii="Helvetica" w:eastAsia="+mj-ea" w:hAnsi="Helvetica" w:cs="Helvetica"/>
              <w:color w:val="595959" w:themeColor="text1" w:themeTint="A6"/>
            </w:rPr>
            <w:t xml:space="preserve"> Jahren</w:t>
          </w:r>
          <w:r w:rsidRPr="000B530B">
            <w:rPr>
              <w:rFonts w:ascii="Helvetica" w:eastAsia="+mj-ea" w:hAnsi="Helvetica" w:cs="Helvetica"/>
              <w:color w:val="595959" w:themeColor="text1" w:themeTint="A6"/>
            </w:rPr>
            <w:t xml:space="preserve"> bis </w:t>
          </w:r>
          <w:r w:rsidR="000B530B">
            <w:rPr>
              <w:rFonts w:ascii="Helvetica" w:eastAsia="+mj-ea" w:hAnsi="Helvetica" w:cs="Helvetica"/>
              <w:color w:val="595959" w:themeColor="text1" w:themeTint="A6"/>
            </w:rPr>
            <w:t>zum Schuleintritt.</w:t>
          </w:r>
        </w:p>
        <w:p w14:paraId="1928CEBD" w14:textId="77777777" w:rsidR="00B72A8A" w:rsidRPr="000B530B" w:rsidRDefault="00B72A8A" w:rsidP="00FD5D7C">
          <w:pPr>
            <w:spacing w:line="276" w:lineRule="auto"/>
            <w:contextualSpacing/>
            <w:jc w:val="both"/>
            <w:rPr>
              <w:rFonts w:ascii="Helvetica" w:eastAsia="+mj-ea" w:hAnsi="Helvetica" w:cs="Helvetica"/>
              <w:color w:val="595959" w:themeColor="text1" w:themeTint="A6"/>
            </w:rPr>
          </w:pPr>
        </w:p>
        <w:p w14:paraId="6BEF5DDC" w14:textId="1B184178" w:rsidR="00D94117" w:rsidRPr="000B530B" w:rsidRDefault="00D94117" w:rsidP="000B530B">
          <w:pPr>
            <w:pStyle w:val="Hauptberschrift"/>
          </w:pPr>
          <w:r w:rsidRPr="000B530B">
            <w:t>Öffnungs- und Schließzeiten</w:t>
          </w:r>
        </w:p>
        <w:tbl>
          <w:tblPr>
            <w:tblStyle w:val="Tabellenraster"/>
            <w:tblW w:w="0" w:type="auto"/>
            <w:tblInd w:w="704" w:type="dxa"/>
            <w:tblLook w:val="04A0" w:firstRow="1" w:lastRow="0" w:firstColumn="1" w:lastColumn="0" w:noHBand="0" w:noVBand="1"/>
          </w:tblPr>
          <w:tblGrid>
            <w:gridCol w:w="1839"/>
            <w:gridCol w:w="2661"/>
            <w:gridCol w:w="3013"/>
          </w:tblGrid>
          <w:tr w:rsidR="00FD5D7C" w:rsidRPr="000B530B" w14:paraId="27AACC41" w14:textId="77777777" w:rsidTr="009C7050">
            <w:tc>
              <w:tcPr>
                <w:tcW w:w="183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9AFAB82" w14:textId="77777777" w:rsidR="00E970EB" w:rsidRPr="000B530B" w:rsidRDefault="00E970EB" w:rsidP="00FD5D7C">
                <w:pPr>
                  <w:spacing w:after="0"/>
                  <w:contextualSpacing/>
                  <w:jc w:val="both"/>
                  <w:rPr>
                    <w:rFonts w:ascii="Helvetica" w:eastAsia="+mj-ea" w:hAnsi="Helvetica" w:cs="Helvetica"/>
                    <w:b/>
                    <w:color w:val="595959" w:themeColor="text1" w:themeTint="A6"/>
                    <w:sz w:val="24"/>
                    <w:szCs w:val="24"/>
                    <w:lang w:eastAsia="de-DE"/>
                  </w:rPr>
                </w:pPr>
                <w:r w:rsidRPr="000B530B">
                  <w:rPr>
                    <w:rFonts w:ascii="Helvetica" w:eastAsia="+mj-ea" w:hAnsi="Helvetica" w:cs="Helvetica"/>
                    <w:b/>
                    <w:color w:val="595959" w:themeColor="text1" w:themeTint="A6"/>
                    <w:sz w:val="24"/>
                    <w:szCs w:val="24"/>
                    <w:lang w:eastAsia="de-DE"/>
                  </w:rPr>
                  <w:t>Zeiten</w:t>
                </w:r>
              </w:p>
            </w:tc>
            <w:tc>
              <w:tcPr>
                <w:tcW w:w="266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3536F7E" w14:textId="77777777" w:rsidR="00E970EB" w:rsidRPr="000B530B" w:rsidRDefault="00E970EB" w:rsidP="00FD5D7C">
                <w:pPr>
                  <w:spacing w:after="0"/>
                  <w:contextualSpacing/>
                  <w:jc w:val="both"/>
                  <w:rPr>
                    <w:rFonts w:ascii="Helvetica" w:eastAsia="+mj-ea" w:hAnsi="Helvetica" w:cs="Helvetica"/>
                    <w:b/>
                    <w:color w:val="595959" w:themeColor="text1" w:themeTint="A6"/>
                    <w:sz w:val="24"/>
                    <w:szCs w:val="24"/>
                    <w:lang w:eastAsia="de-DE"/>
                  </w:rPr>
                </w:pPr>
                <w:r w:rsidRPr="000B530B">
                  <w:rPr>
                    <w:rFonts w:ascii="Helvetica" w:eastAsia="+mj-ea" w:hAnsi="Helvetica" w:cs="Helvetica"/>
                    <w:b/>
                    <w:color w:val="595959" w:themeColor="text1" w:themeTint="A6"/>
                    <w:sz w:val="24"/>
                    <w:szCs w:val="24"/>
                    <w:lang w:eastAsia="de-DE"/>
                  </w:rPr>
                  <w:t>Beginn der Betreuung</w:t>
                </w:r>
              </w:p>
            </w:tc>
            <w:tc>
              <w:tcPr>
                <w:tcW w:w="301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2E93533" w14:textId="77777777" w:rsidR="00E970EB" w:rsidRPr="000B530B" w:rsidRDefault="00E970EB" w:rsidP="00FD5D7C">
                <w:pPr>
                  <w:spacing w:after="0"/>
                  <w:contextualSpacing/>
                  <w:jc w:val="both"/>
                  <w:rPr>
                    <w:rFonts w:ascii="Helvetica" w:eastAsia="+mj-ea" w:hAnsi="Helvetica" w:cs="Helvetica"/>
                    <w:b/>
                    <w:color w:val="595959" w:themeColor="text1" w:themeTint="A6"/>
                    <w:sz w:val="24"/>
                    <w:szCs w:val="24"/>
                    <w:lang w:eastAsia="de-DE"/>
                  </w:rPr>
                </w:pPr>
                <w:r w:rsidRPr="000B530B">
                  <w:rPr>
                    <w:rFonts w:ascii="Helvetica" w:eastAsia="+mj-ea" w:hAnsi="Helvetica" w:cs="Helvetica"/>
                    <w:b/>
                    <w:color w:val="595959" w:themeColor="text1" w:themeTint="A6"/>
                    <w:sz w:val="24"/>
                    <w:szCs w:val="24"/>
                    <w:lang w:eastAsia="de-DE"/>
                  </w:rPr>
                  <w:t>Ende der Betreuung</w:t>
                </w:r>
              </w:p>
            </w:tc>
          </w:tr>
          <w:tr w:rsidR="00FD5D7C" w:rsidRPr="000B530B" w14:paraId="148A0FE9" w14:textId="77777777" w:rsidTr="009C7050">
            <w:tc>
              <w:tcPr>
                <w:tcW w:w="183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E6AB493" w14:textId="77777777" w:rsidR="00E970EB" w:rsidRPr="000B530B" w:rsidRDefault="00E970EB" w:rsidP="00FD5D7C">
                <w:pPr>
                  <w:spacing w:after="0"/>
                  <w:contextualSpacing/>
                  <w:jc w:val="both"/>
                  <w:rPr>
                    <w:rFonts w:ascii="Helvetica" w:eastAsia="+mj-ea" w:hAnsi="Helvetica" w:cs="Helvetica"/>
                    <w:color w:val="595959" w:themeColor="text1" w:themeTint="A6"/>
                    <w:sz w:val="24"/>
                    <w:szCs w:val="24"/>
                    <w:lang w:eastAsia="de-DE"/>
                  </w:rPr>
                </w:pPr>
                <w:r w:rsidRPr="000B530B">
                  <w:rPr>
                    <w:rFonts w:ascii="Helvetica" w:eastAsia="+mj-ea" w:hAnsi="Helvetica" w:cs="Helvetica"/>
                    <w:color w:val="595959" w:themeColor="text1" w:themeTint="A6"/>
                    <w:sz w:val="24"/>
                    <w:szCs w:val="24"/>
                    <w:lang w:eastAsia="de-DE"/>
                  </w:rPr>
                  <w:t>Montag</w:t>
                </w:r>
              </w:p>
            </w:tc>
            <w:tc>
              <w:tcPr>
                <w:tcW w:w="266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E9E58DF" w14:textId="77777777" w:rsidR="00E970EB" w:rsidRPr="000B530B" w:rsidRDefault="00E970EB" w:rsidP="00FD5D7C">
                <w:pPr>
                  <w:spacing w:after="0"/>
                  <w:contextualSpacing/>
                  <w:jc w:val="both"/>
                  <w:rPr>
                    <w:rFonts w:ascii="Helvetica" w:eastAsia="+mj-ea" w:hAnsi="Helvetica" w:cs="Helvetica"/>
                    <w:color w:val="595959" w:themeColor="text1" w:themeTint="A6"/>
                    <w:sz w:val="24"/>
                    <w:szCs w:val="24"/>
                    <w:lang w:eastAsia="de-DE"/>
                  </w:rPr>
                </w:pPr>
                <w:r w:rsidRPr="000B530B">
                  <w:rPr>
                    <w:rFonts w:ascii="Helvetica" w:eastAsia="+mj-ea" w:hAnsi="Helvetica" w:cs="Helvetica"/>
                    <w:color w:val="595959" w:themeColor="text1" w:themeTint="A6"/>
                    <w:sz w:val="24"/>
                    <w:szCs w:val="24"/>
                    <w:lang w:eastAsia="de-DE"/>
                  </w:rPr>
                  <w:t>7:30</w:t>
                </w:r>
              </w:p>
            </w:tc>
            <w:tc>
              <w:tcPr>
                <w:tcW w:w="301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BC44B4F" w14:textId="7C471B5F" w:rsidR="00E970EB" w:rsidRPr="000B530B" w:rsidRDefault="00E970EB" w:rsidP="00FD5D7C">
                <w:pPr>
                  <w:spacing w:after="0"/>
                  <w:contextualSpacing/>
                  <w:jc w:val="both"/>
                  <w:rPr>
                    <w:rFonts w:ascii="Helvetica" w:eastAsia="+mj-ea" w:hAnsi="Helvetica" w:cs="Helvetica"/>
                    <w:color w:val="595959" w:themeColor="text1" w:themeTint="A6"/>
                    <w:sz w:val="24"/>
                    <w:szCs w:val="24"/>
                    <w:lang w:eastAsia="de-DE"/>
                  </w:rPr>
                </w:pPr>
                <w:r w:rsidRPr="000B530B">
                  <w:rPr>
                    <w:rFonts w:ascii="Helvetica" w:eastAsia="+mj-ea" w:hAnsi="Helvetica" w:cs="Helvetica"/>
                    <w:color w:val="595959" w:themeColor="text1" w:themeTint="A6"/>
                    <w:sz w:val="24"/>
                    <w:szCs w:val="24"/>
                    <w:lang w:eastAsia="de-DE"/>
                  </w:rPr>
                  <w:t>1</w:t>
                </w:r>
                <w:r w:rsidR="0040124D" w:rsidRPr="000B530B">
                  <w:rPr>
                    <w:rFonts w:ascii="Helvetica" w:eastAsia="+mj-ea" w:hAnsi="Helvetica" w:cs="Helvetica"/>
                    <w:color w:val="595959" w:themeColor="text1" w:themeTint="A6"/>
                    <w:sz w:val="24"/>
                    <w:szCs w:val="24"/>
                    <w:lang w:eastAsia="de-DE"/>
                  </w:rPr>
                  <w:t>5</w:t>
                </w:r>
                <w:r w:rsidRPr="000B530B">
                  <w:rPr>
                    <w:rFonts w:ascii="Helvetica" w:eastAsia="+mj-ea" w:hAnsi="Helvetica" w:cs="Helvetica"/>
                    <w:color w:val="595959" w:themeColor="text1" w:themeTint="A6"/>
                    <w:sz w:val="24"/>
                    <w:szCs w:val="24"/>
                    <w:lang w:eastAsia="de-DE"/>
                  </w:rPr>
                  <w:t>:00</w:t>
                </w:r>
              </w:p>
            </w:tc>
          </w:tr>
          <w:tr w:rsidR="00FD5D7C" w:rsidRPr="000B530B" w14:paraId="39FCD3C5" w14:textId="77777777" w:rsidTr="009C7050">
            <w:tc>
              <w:tcPr>
                <w:tcW w:w="183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F911AF0" w14:textId="77777777" w:rsidR="00E970EB" w:rsidRPr="000B530B" w:rsidRDefault="00E970EB" w:rsidP="00FD5D7C">
                <w:pPr>
                  <w:spacing w:after="0"/>
                  <w:contextualSpacing/>
                  <w:jc w:val="both"/>
                  <w:rPr>
                    <w:rFonts w:ascii="Helvetica" w:eastAsia="+mj-ea" w:hAnsi="Helvetica" w:cs="Helvetica"/>
                    <w:color w:val="595959" w:themeColor="text1" w:themeTint="A6"/>
                    <w:sz w:val="24"/>
                    <w:szCs w:val="24"/>
                    <w:lang w:eastAsia="de-DE"/>
                  </w:rPr>
                </w:pPr>
                <w:r w:rsidRPr="000B530B">
                  <w:rPr>
                    <w:rFonts w:ascii="Helvetica" w:eastAsia="+mj-ea" w:hAnsi="Helvetica" w:cs="Helvetica"/>
                    <w:color w:val="595959" w:themeColor="text1" w:themeTint="A6"/>
                    <w:sz w:val="24"/>
                    <w:szCs w:val="24"/>
                    <w:lang w:eastAsia="de-DE"/>
                  </w:rPr>
                  <w:t>Dienstag</w:t>
                </w:r>
              </w:p>
            </w:tc>
            <w:tc>
              <w:tcPr>
                <w:tcW w:w="266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CC332FE" w14:textId="77777777" w:rsidR="00E970EB" w:rsidRPr="000B530B" w:rsidRDefault="00E970EB" w:rsidP="00FD5D7C">
                <w:pPr>
                  <w:spacing w:after="0"/>
                  <w:contextualSpacing/>
                  <w:jc w:val="both"/>
                  <w:rPr>
                    <w:rFonts w:ascii="Helvetica" w:eastAsia="+mj-ea" w:hAnsi="Helvetica" w:cs="Helvetica"/>
                    <w:color w:val="595959" w:themeColor="text1" w:themeTint="A6"/>
                    <w:sz w:val="24"/>
                    <w:szCs w:val="24"/>
                    <w:lang w:eastAsia="de-DE"/>
                  </w:rPr>
                </w:pPr>
                <w:r w:rsidRPr="000B530B">
                  <w:rPr>
                    <w:rFonts w:ascii="Helvetica" w:eastAsia="+mj-ea" w:hAnsi="Helvetica" w:cs="Helvetica"/>
                    <w:color w:val="595959" w:themeColor="text1" w:themeTint="A6"/>
                    <w:sz w:val="24"/>
                    <w:szCs w:val="24"/>
                    <w:lang w:eastAsia="de-DE"/>
                  </w:rPr>
                  <w:t>7:30</w:t>
                </w:r>
              </w:p>
            </w:tc>
            <w:tc>
              <w:tcPr>
                <w:tcW w:w="301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78810E3" w14:textId="347F16D6" w:rsidR="00E970EB" w:rsidRPr="000B530B" w:rsidRDefault="00E970EB" w:rsidP="00FD5D7C">
                <w:pPr>
                  <w:spacing w:after="0"/>
                  <w:contextualSpacing/>
                  <w:jc w:val="both"/>
                  <w:rPr>
                    <w:rFonts w:ascii="Helvetica" w:eastAsia="+mj-ea" w:hAnsi="Helvetica" w:cs="Helvetica"/>
                    <w:color w:val="595959" w:themeColor="text1" w:themeTint="A6"/>
                    <w:sz w:val="24"/>
                    <w:szCs w:val="24"/>
                    <w:lang w:eastAsia="de-DE"/>
                  </w:rPr>
                </w:pPr>
                <w:r w:rsidRPr="000B530B">
                  <w:rPr>
                    <w:rFonts w:ascii="Helvetica" w:eastAsia="+mj-ea" w:hAnsi="Helvetica" w:cs="Helvetica"/>
                    <w:color w:val="595959" w:themeColor="text1" w:themeTint="A6"/>
                    <w:sz w:val="24"/>
                    <w:szCs w:val="24"/>
                    <w:lang w:eastAsia="de-DE"/>
                  </w:rPr>
                  <w:t>1</w:t>
                </w:r>
                <w:r w:rsidR="0040124D" w:rsidRPr="000B530B">
                  <w:rPr>
                    <w:rFonts w:ascii="Helvetica" w:eastAsia="+mj-ea" w:hAnsi="Helvetica" w:cs="Helvetica"/>
                    <w:color w:val="595959" w:themeColor="text1" w:themeTint="A6"/>
                    <w:sz w:val="24"/>
                    <w:szCs w:val="24"/>
                    <w:lang w:eastAsia="de-DE"/>
                  </w:rPr>
                  <w:t>5</w:t>
                </w:r>
                <w:r w:rsidRPr="000B530B">
                  <w:rPr>
                    <w:rFonts w:ascii="Helvetica" w:eastAsia="+mj-ea" w:hAnsi="Helvetica" w:cs="Helvetica"/>
                    <w:color w:val="595959" w:themeColor="text1" w:themeTint="A6"/>
                    <w:sz w:val="24"/>
                    <w:szCs w:val="24"/>
                    <w:lang w:eastAsia="de-DE"/>
                  </w:rPr>
                  <w:t>:00</w:t>
                </w:r>
              </w:p>
            </w:tc>
          </w:tr>
          <w:tr w:rsidR="00FD5D7C" w:rsidRPr="000B530B" w14:paraId="57F0F314" w14:textId="77777777" w:rsidTr="009C7050">
            <w:tc>
              <w:tcPr>
                <w:tcW w:w="183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354F76C" w14:textId="77777777" w:rsidR="00E970EB" w:rsidRPr="000B530B" w:rsidRDefault="00E970EB" w:rsidP="00FD5D7C">
                <w:pPr>
                  <w:spacing w:after="0"/>
                  <w:contextualSpacing/>
                  <w:jc w:val="both"/>
                  <w:rPr>
                    <w:rFonts w:ascii="Helvetica" w:eastAsia="+mj-ea" w:hAnsi="Helvetica" w:cs="Helvetica"/>
                    <w:color w:val="595959" w:themeColor="text1" w:themeTint="A6"/>
                    <w:sz w:val="24"/>
                    <w:szCs w:val="24"/>
                    <w:lang w:eastAsia="de-DE"/>
                  </w:rPr>
                </w:pPr>
                <w:r w:rsidRPr="000B530B">
                  <w:rPr>
                    <w:rFonts w:ascii="Helvetica" w:eastAsia="+mj-ea" w:hAnsi="Helvetica" w:cs="Helvetica"/>
                    <w:color w:val="595959" w:themeColor="text1" w:themeTint="A6"/>
                    <w:sz w:val="24"/>
                    <w:szCs w:val="24"/>
                    <w:lang w:eastAsia="de-DE"/>
                  </w:rPr>
                  <w:t>Mittwoch</w:t>
                </w:r>
              </w:p>
            </w:tc>
            <w:tc>
              <w:tcPr>
                <w:tcW w:w="266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DA4AF51" w14:textId="77777777" w:rsidR="00E970EB" w:rsidRPr="000B530B" w:rsidRDefault="00E970EB" w:rsidP="00FD5D7C">
                <w:pPr>
                  <w:spacing w:after="0"/>
                  <w:contextualSpacing/>
                  <w:jc w:val="both"/>
                  <w:rPr>
                    <w:rFonts w:ascii="Helvetica" w:eastAsia="+mj-ea" w:hAnsi="Helvetica" w:cs="Helvetica"/>
                    <w:color w:val="595959" w:themeColor="text1" w:themeTint="A6"/>
                    <w:sz w:val="24"/>
                    <w:szCs w:val="24"/>
                    <w:lang w:eastAsia="de-DE"/>
                  </w:rPr>
                </w:pPr>
                <w:r w:rsidRPr="000B530B">
                  <w:rPr>
                    <w:rFonts w:ascii="Helvetica" w:eastAsia="+mj-ea" w:hAnsi="Helvetica" w:cs="Helvetica"/>
                    <w:color w:val="595959" w:themeColor="text1" w:themeTint="A6"/>
                    <w:sz w:val="24"/>
                    <w:szCs w:val="24"/>
                    <w:lang w:eastAsia="de-DE"/>
                  </w:rPr>
                  <w:t>7:30</w:t>
                </w:r>
              </w:p>
            </w:tc>
            <w:tc>
              <w:tcPr>
                <w:tcW w:w="301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1E6A267" w14:textId="1723CFEC" w:rsidR="00E970EB" w:rsidRPr="000B530B" w:rsidRDefault="00E970EB" w:rsidP="00FD5D7C">
                <w:pPr>
                  <w:spacing w:after="0"/>
                  <w:contextualSpacing/>
                  <w:jc w:val="both"/>
                  <w:rPr>
                    <w:rFonts w:ascii="Helvetica" w:eastAsia="+mj-ea" w:hAnsi="Helvetica" w:cs="Helvetica"/>
                    <w:color w:val="595959" w:themeColor="text1" w:themeTint="A6"/>
                    <w:sz w:val="24"/>
                    <w:szCs w:val="24"/>
                    <w:lang w:eastAsia="de-DE"/>
                  </w:rPr>
                </w:pPr>
                <w:r w:rsidRPr="000B530B">
                  <w:rPr>
                    <w:rFonts w:ascii="Helvetica" w:eastAsia="+mj-ea" w:hAnsi="Helvetica" w:cs="Helvetica"/>
                    <w:color w:val="595959" w:themeColor="text1" w:themeTint="A6"/>
                    <w:sz w:val="24"/>
                    <w:szCs w:val="24"/>
                    <w:lang w:eastAsia="de-DE"/>
                  </w:rPr>
                  <w:t>1</w:t>
                </w:r>
                <w:r w:rsidR="0040124D" w:rsidRPr="000B530B">
                  <w:rPr>
                    <w:rFonts w:ascii="Helvetica" w:eastAsia="+mj-ea" w:hAnsi="Helvetica" w:cs="Helvetica"/>
                    <w:color w:val="595959" w:themeColor="text1" w:themeTint="A6"/>
                    <w:sz w:val="24"/>
                    <w:szCs w:val="24"/>
                    <w:lang w:eastAsia="de-DE"/>
                  </w:rPr>
                  <w:t>5</w:t>
                </w:r>
                <w:r w:rsidRPr="000B530B">
                  <w:rPr>
                    <w:rFonts w:ascii="Helvetica" w:eastAsia="+mj-ea" w:hAnsi="Helvetica" w:cs="Helvetica"/>
                    <w:color w:val="595959" w:themeColor="text1" w:themeTint="A6"/>
                    <w:sz w:val="24"/>
                    <w:szCs w:val="24"/>
                    <w:lang w:eastAsia="de-DE"/>
                  </w:rPr>
                  <w:t>:00</w:t>
                </w:r>
              </w:p>
            </w:tc>
          </w:tr>
          <w:tr w:rsidR="00FD5D7C" w:rsidRPr="000B530B" w14:paraId="04A4B352" w14:textId="77777777" w:rsidTr="009C7050">
            <w:tc>
              <w:tcPr>
                <w:tcW w:w="183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1AA1FCE" w14:textId="77777777" w:rsidR="00E970EB" w:rsidRPr="000B530B" w:rsidRDefault="00E970EB" w:rsidP="00FD5D7C">
                <w:pPr>
                  <w:spacing w:after="0"/>
                  <w:contextualSpacing/>
                  <w:jc w:val="both"/>
                  <w:rPr>
                    <w:rFonts w:ascii="Helvetica" w:eastAsia="+mj-ea" w:hAnsi="Helvetica" w:cs="Helvetica"/>
                    <w:color w:val="595959" w:themeColor="text1" w:themeTint="A6"/>
                    <w:sz w:val="24"/>
                    <w:szCs w:val="24"/>
                    <w:lang w:eastAsia="de-DE"/>
                  </w:rPr>
                </w:pPr>
                <w:r w:rsidRPr="000B530B">
                  <w:rPr>
                    <w:rFonts w:ascii="Helvetica" w:eastAsia="+mj-ea" w:hAnsi="Helvetica" w:cs="Helvetica"/>
                    <w:color w:val="595959" w:themeColor="text1" w:themeTint="A6"/>
                    <w:sz w:val="24"/>
                    <w:szCs w:val="24"/>
                    <w:lang w:eastAsia="de-DE"/>
                  </w:rPr>
                  <w:t>Donnerstag</w:t>
                </w:r>
              </w:p>
            </w:tc>
            <w:tc>
              <w:tcPr>
                <w:tcW w:w="266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692FE00" w14:textId="77777777" w:rsidR="00E970EB" w:rsidRPr="000B530B" w:rsidRDefault="00E970EB" w:rsidP="00FD5D7C">
                <w:pPr>
                  <w:spacing w:after="0"/>
                  <w:contextualSpacing/>
                  <w:jc w:val="both"/>
                  <w:rPr>
                    <w:rFonts w:ascii="Helvetica" w:eastAsia="+mj-ea" w:hAnsi="Helvetica" w:cs="Helvetica"/>
                    <w:color w:val="595959" w:themeColor="text1" w:themeTint="A6"/>
                    <w:sz w:val="24"/>
                    <w:szCs w:val="24"/>
                    <w:lang w:eastAsia="de-DE"/>
                  </w:rPr>
                </w:pPr>
                <w:r w:rsidRPr="000B530B">
                  <w:rPr>
                    <w:rFonts w:ascii="Helvetica" w:eastAsia="+mj-ea" w:hAnsi="Helvetica" w:cs="Helvetica"/>
                    <w:color w:val="595959" w:themeColor="text1" w:themeTint="A6"/>
                    <w:sz w:val="24"/>
                    <w:szCs w:val="24"/>
                    <w:lang w:eastAsia="de-DE"/>
                  </w:rPr>
                  <w:t>7:30</w:t>
                </w:r>
              </w:p>
            </w:tc>
            <w:tc>
              <w:tcPr>
                <w:tcW w:w="301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0270982" w14:textId="28F64951" w:rsidR="00E970EB" w:rsidRPr="000B530B" w:rsidRDefault="00E970EB" w:rsidP="00FD5D7C">
                <w:pPr>
                  <w:spacing w:after="0"/>
                  <w:contextualSpacing/>
                  <w:jc w:val="both"/>
                  <w:rPr>
                    <w:rFonts w:ascii="Helvetica" w:eastAsia="+mj-ea" w:hAnsi="Helvetica" w:cs="Helvetica"/>
                    <w:color w:val="595959" w:themeColor="text1" w:themeTint="A6"/>
                    <w:sz w:val="24"/>
                    <w:szCs w:val="24"/>
                    <w:lang w:eastAsia="de-DE"/>
                  </w:rPr>
                </w:pPr>
                <w:r w:rsidRPr="000B530B">
                  <w:rPr>
                    <w:rFonts w:ascii="Helvetica" w:eastAsia="+mj-ea" w:hAnsi="Helvetica" w:cs="Helvetica"/>
                    <w:color w:val="595959" w:themeColor="text1" w:themeTint="A6"/>
                    <w:sz w:val="24"/>
                    <w:szCs w:val="24"/>
                    <w:lang w:eastAsia="de-DE"/>
                  </w:rPr>
                  <w:t>1</w:t>
                </w:r>
                <w:r w:rsidR="0040124D" w:rsidRPr="000B530B">
                  <w:rPr>
                    <w:rFonts w:ascii="Helvetica" w:eastAsia="+mj-ea" w:hAnsi="Helvetica" w:cs="Helvetica"/>
                    <w:color w:val="595959" w:themeColor="text1" w:themeTint="A6"/>
                    <w:sz w:val="24"/>
                    <w:szCs w:val="24"/>
                    <w:lang w:eastAsia="de-DE"/>
                  </w:rPr>
                  <w:t>5</w:t>
                </w:r>
                <w:r w:rsidRPr="000B530B">
                  <w:rPr>
                    <w:rFonts w:ascii="Helvetica" w:eastAsia="+mj-ea" w:hAnsi="Helvetica" w:cs="Helvetica"/>
                    <w:color w:val="595959" w:themeColor="text1" w:themeTint="A6"/>
                    <w:sz w:val="24"/>
                    <w:szCs w:val="24"/>
                    <w:lang w:eastAsia="de-DE"/>
                  </w:rPr>
                  <w:t>:00</w:t>
                </w:r>
              </w:p>
            </w:tc>
          </w:tr>
          <w:tr w:rsidR="00FD5D7C" w:rsidRPr="000B530B" w14:paraId="410E7101" w14:textId="77777777" w:rsidTr="009C7050">
            <w:tc>
              <w:tcPr>
                <w:tcW w:w="183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D800444" w14:textId="77777777" w:rsidR="00E970EB" w:rsidRPr="000B530B" w:rsidRDefault="00E970EB" w:rsidP="00FD5D7C">
                <w:pPr>
                  <w:spacing w:after="0"/>
                  <w:contextualSpacing/>
                  <w:jc w:val="both"/>
                  <w:rPr>
                    <w:rFonts w:ascii="Helvetica" w:eastAsia="+mj-ea" w:hAnsi="Helvetica" w:cs="Helvetica"/>
                    <w:color w:val="595959" w:themeColor="text1" w:themeTint="A6"/>
                    <w:sz w:val="24"/>
                    <w:szCs w:val="24"/>
                    <w:lang w:eastAsia="de-DE"/>
                  </w:rPr>
                </w:pPr>
                <w:r w:rsidRPr="000B530B">
                  <w:rPr>
                    <w:rFonts w:ascii="Helvetica" w:eastAsia="+mj-ea" w:hAnsi="Helvetica" w:cs="Helvetica"/>
                    <w:color w:val="595959" w:themeColor="text1" w:themeTint="A6"/>
                    <w:sz w:val="24"/>
                    <w:szCs w:val="24"/>
                    <w:lang w:eastAsia="de-DE"/>
                  </w:rPr>
                  <w:t>Freitag</w:t>
                </w:r>
              </w:p>
            </w:tc>
            <w:tc>
              <w:tcPr>
                <w:tcW w:w="266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330765F" w14:textId="77777777" w:rsidR="00E970EB" w:rsidRPr="000B530B" w:rsidRDefault="00E970EB" w:rsidP="00FD5D7C">
                <w:pPr>
                  <w:spacing w:after="0"/>
                  <w:contextualSpacing/>
                  <w:jc w:val="both"/>
                  <w:rPr>
                    <w:rFonts w:ascii="Helvetica" w:eastAsia="+mj-ea" w:hAnsi="Helvetica" w:cs="Helvetica"/>
                    <w:color w:val="595959" w:themeColor="text1" w:themeTint="A6"/>
                    <w:sz w:val="24"/>
                    <w:szCs w:val="24"/>
                    <w:lang w:eastAsia="de-DE"/>
                  </w:rPr>
                </w:pPr>
                <w:r w:rsidRPr="000B530B">
                  <w:rPr>
                    <w:rFonts w:ascii="Helvetica" w:eastAsia="+mj-ea" w:hAnsi="Helvetica" w:cs="Helvetica"/>
                    <w:color w:val="595959" w:themeColor="text1" w:themeTint="A6"/>
                    <w:sz w:val="24"/>
                    <w:szCs w:val="24"/>
                    <w:lang w:eastAsia="de-DE"/>
                  </w:rPr>
                  <w:t>7:30</w:t>
                </w:r>
              </w:p>
            </w:tc>
            <w:tc>
              <w:tcPr>
                <w:tcW w:w="301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53A1A44" w14:textId="1CDD9DCD" w:rsidR="00E970EB" w:rsidRPr="000B530B" w:rsidRDefault="00E970EB" w:rsidP="00FD5D7C">
                <w:pPr>
                  <w:spacing w:after="0"/>
                  <w:contextualSpacing/>
                  <w:jc w:val="both"/>
                  <w:rPr>
                    <w:rFonts w:ascii="Helvetica" w:eastAsia="+mj-ea" w:hAnsi="Helvetica" w:cs="Helvetica"/>
                    <w:color w:val="595959" w:themeColor="text1" w:themeTint="A6"/>
                    <w:sz w:val="24"/>
                    <w:szCs w:val="24"/>
                    <w:lang w:eastAsia="de-DE"/>
                  </w:rPr>
                </w:pPr>
                <w:r w:rsidRPr="000B530B">
                  <w:rPr>
                    <w:rFonts w:ascii="Helvetica" w:eastAsia="+mj-ea" w:hAnsi="Helvetica" w:cs="Helvetica"/>
                    <w:color w:val="595959" w:themeColor="text1" w:themeTint="A6"/>
                    <w:sz w:val="24"/>
                    <w:szCs w:val="24"/>
                    <w:lang w:eastAsia="de-DE"/>
                  </w:rPr>
                  <w:t>1</w:t>
                </w:r>
                <w:r w:rsidR="0040124D" w:rsidRPr="000B530B">
                  <w:rPr>
                    <w:rFonts w:ascii="Helvetica" w:eastAsia="+mj-ea" w:hAnsi="Helvetica" w:cs="Helvetica"/>
                    <w:color w:val="595959" w:themeColor="text1" w:themeTint="A6"/>
                    <w:sz w:val="24"/>
                    <w:szCs w:val="24"/>
                    <w:lang w:eastAsia="de-DE"/>
                  </w:rPr>
                  <w:t>5</w:t>
                </w:r>
                <w:r w:rsidRPr="000B530B">
                  <w:rPr>
                    <w:rFonts w:ascii="Helvetica" w:eastAsia="+mj-ea" w:hAnsi="Helvetica" w:cs="Helvetica"/>
                    <w:color w:val="595959" w:themeColor="text1" w:themeTint="A6"/>
                    <w:sz w:val="24"/>
                    <w:szCs w:val="24"/>
                    <w:lang w:eastAsia="de-DE"/>
                  </w:rPr>
                  <w:t>:00</w:t>
                </w:r>
              </w:p>
            </w:tc>
          </w:tr>
        </w:tbl>
        <w:p w14:paraId="4EF087EE" w14:textId="77777777" w:rsidR="00FD5D7C" w:rsidRPr="000B530B" w:rsidRDefault="00FD5D7C" w:rsidP="00FD5D7C">
          <w:pPr>
            <w:spacing w:line="276" w:lineRule="auto"/>
            <w:contextualSpacing/>
            <w:jc w:val="both"/>
            <w:rPr>
              <w:rFonts w:ascii="Helvetica" w:eastAsia="+mj-ea" w:hAnsi="Helvetica" w:cs="Helvetica"/>
              <w:color w:val="595959" w:themeColor="text1" w:themeTint="A6"/>
            </w:rPr>
          </w:pPr>
        </w:p>
        <w:p w14:paraId="789EAFB7" w14:textId="3B0BCE27" w:rsidR="00613A85" w:rsidRPr="000B530B" w:rsidRDefault="00613A85" w:rsidP="00FD5D7C">
          <w:pPr>
            <w:spacing w:line="276" w:lineRule="auto"/>
            <w:contextualSpacing/>
            <w:jc w:val="both"/>
            <w:rPr>
              <w:rFonts w:ascii="Helvetica" w:eastAsia="+mj-ea" w:hAnsi="Helvetica" w:cs="Helvetica"/>
              <w:color w:val="595959" w:themeColor="text1" w:themeTint="A6"/>
            </w:rPr>
          </w:pPr>
          <w:r w:rsidRPr="000B530B">
            <w:rPr>
              <w:rFonts w:ascii="Helvetica" w:eastAsia="+mj-ea" w:hAnsi="Helvetica" w:cs="Helvetica"/>
              <w:color w:val="595959" w:themeColor="text1" w:themeTint="A6"/>
            </w:rPr>
            <w:t xml:space="preserve">Für die Planungssicherheit bekommen die Eltern jedes Jahr im September einen Jahresplan mit allen Brücken- und Schließtagen sowie Festen und Feierlichkeiten ausgehändigt. </w:t>
          </w:r>
        </w:p>
        <w:p w14:paraId="45A61C83" w14:textId="471A6F52" w:rsidR="000F768C" w:rsidRDefault="000F768C" w:rsidP="00FD5D7C">
          <w:pPr>
            <w:spacing w:line="276" w:lineRule="auto"/>
            <w:contextualSpacing/>
            <w:jc w:val="both"/>
            <w:rPr>
              <w:rFonts w:ascii="Helvetica" w:eastAsia="+mj-ea" w:hAnsi="Helvetica" w:cs="Helvetica"/>
              <w:color w:val="595959" w:themeColor="text1" w:themeTint="A6"/>
            </w:rPr>
          </w:pPr>
        </w:p>
        <w:p w14:paraId="5C2D79A0" w14:textId="579FCAFC" w:rsidR="009C7050" w:rsidRDefault="009C7050" w:rsidP="00FD5D7C">
          <w:pPr>
            <w:spacing w:line="276" w:lineRule="auto"/>
            <w:contextualSpacing/>
            <w:jc w:val="both"/>
            <w:rPr>
              <w:rFonts w:ascii="Helvetica" w:eastAsia="+mj-ea" w:hAnsi="Helvetica" w:cs="Helvetica"/>
              <w:color w:val="595959" w:themeColor="text1" w:themeTint="A6"/>
            </w:rPr>
          </w:pPr>
        </w:p>
        <w:p w14:paraId="283B19EA" w14:textId="77777777" w:rsidR="009C7050" w:rsidRPr="000B530B" w:rsidRDefault="009C7050" w:rsidP="00FD5D7C">
          <w:pPr>
            <w:spacing w:line="276" w:lineRule="auto"/>
            <w:contextualSpacing/>
            <w:jc w:val="both"/>
            <w:rPr>
              <w:rFonts w:ascii="Helvetica" w:eastAsia="+mj-ea" w:hAnsi="Helvetica" w:cs="Helvetica"/>
              <w:color w:val="595959" w:themeColor="text1" w:themeTint="A6"/>
            </w:rPr>
          </w:pPr>
        </w:p>
        <w:p w14:paraId="3E28D5B9" w14:textId="0A615ECF" w:rsidR="000F768C" w:rsidRPr="000B530B" w:rsidRDefault="000F768C" w:rsidP="000B530B">
          <w:pPr>
            <w:pStyle w:val="Hauptberschrift"/>
          </w:pPr>
          <w:r w:rsidRPr="000B530B">
            <w:lastRenderedPageBreak/>
            <w:t xml:space="preserve">Betreuungskosten </w:t>
          </w:r>
        </w:p>
        <w:p w14:paraId="547EEF02" w14:textId="3D1B3E61" w:rsidR="00555DAD" w:rsidRPr="000B530B" w:rsidRDefault="00555DAD" w:rsidP="00FD5D7C">
          <w:pPr>
            <w:spacing w:line="276" w:lineRule="auto"/>
            <w:contextualSpacing/>
            <w:jc w:val="both"/>
            <w:rPr>
              <w:rFonts w:ascii="Helvetica" w:eastAsia="+mj-ea" w:hAnsi="Helvetica" w:cs="Helvetica"/>
              <w:bCs/>
              <w:color w:val="595959" w:themeColor="text1" w:themeTint="A6"/>
            </w:rPr>
          </w:pPr>
          <w:r w:rsidRPr="000B530B">
            <w:rPr>
              <w:rFonts w:ascii="Helvetica" w:eastAsia="+mj-ea" w:hAnsi="Helvetica" w:cs="Helvetica"/>
              <w:bCs/>
              <w:color w:val="595959" w:themeColor="text1" w:themeTint="A6"/>
            </w:rPr>
            <w:t xml:space="preserve">Für den Besuch </w:t>
          </w:r>
          <w:r w:rsidR="00FC6CBB" w:rsidRPr="000B530B">
            <w:rPr>
              <w:rFonts w:ascii="Helvetica" w:eastAsia="+mj-ea" w:hAnsi="Helvetica" w:cs="Helvetica"/>
              <w:bCs/>
              <w:color w:val="595959" w:themeColor="text1" w:themeTint="A6"/>
            </w:rPr>
            <w:t>in der Großtagespflege</w:t>
          </w:r>
          <w:r w:rsidRPr="000B530B">
            <w:rPr>
              <w:rFonts w:ascii="Helvetica" w:eastAsia="+mj-ea" w:hAnsi="Helvetica" w:cs="Helvetica"/>
              <w:bCs/>
              <w:color w:val="595959" w:themeColor="text1" w:themeTint="A6"/>
            </w:rPr>
            <w:t xml:space="preserve"> sind die Besuchsgebühren </w:t>
          </w:r>
          <w:r w:rsidR="008A1C3E" w:rsidRPr="000B530B">
            <w:rPr>
              <w:rFonts w:ascii="Helvetica" w:eastAsia="+mj-ea" w:hAnsi="Helvetica" w:cs="Helvetica"/>
              <w:bCs/>
              <w:color w:val="595959" w:themeColor="text1" w:themeTint="A6"/>
            </w:rPr>
            <w:t xml:space="preserve">der von der Gemeinde festgelegten Besuchsgebührenordnung zu entrichten. Diese liegt dem Betreuungsvertrag bei. </w:t>
          </w:r>
        </w:p>
        <w:p w14:paraId="30971B61" w14:textId="77777777" w:rsidR="00555DAD" w:rsidRPr="000B530B" w:rsidRDefault="00555DAD" w:rsidP="00FD5D7C">
          <w:pPr>
            <w:spacing w:line="276" w:lineRule="auto"/>
            <w:contextualSpacing/>
            <w:jc w:val="both"/>
            <w:rPr>
              <w:rFonts w:ascii="Helvetica" w:eastAsia="+mj-ea" w:hAnsi="Helvetica" w:cs="Helvetica"/>
              <w:b/>
              <w:color w:val="595959" w:themeColor="text1" w:themeTint="A6"/>
            </w:rPr>
          </w:pPr>
        </w:p>
        <w:p w14:paraId="054FBEC5" w14:textId="5F563CA5" w:rsidR="00555DAD" w:rsidRPr="000B530B" w:rsidRDefault="00613A85" w:rsidP="000B530B">
          <w:pPr>
            <w:pStyle w:val="Hauptberschrift"/>
          </w:pPr>
          <w:bookmarkStart w:id="0" w:name="_Hlk170915706"/>
          <w:r w:rsidRPr="000B530B">
            <w:t>Ernährung</w:t>
          </w:r>
        </w:p>
        <w:p w14:paraId="051DB45B" w14:textId="4060426A" w:rsidR="008508A1" w:rsidRPr="000B530B" w:rsidRDefault="008A1C3E" w:rsidP="001C2509">
          <w:pPr>
            <w:pStyle w:val="HeadlineText"/>
            <w:rPr>
              <w:rFonts w:cs="Helvetica"/>
              <w:b w:val="0"/>
              <w:bCs w:val="0"/>
              <w:sz w:val="24"/>
              <w:szCs w:val="24"/>
            </w:rPr>
          </w:pPr>
          <w:r w:rsidRPr="000B530B">
            <w:rPr>
              <w:rFonts w:cs="Helvetica"/>
              <w:b w:val="0"/>
              <w:bCs w:val="0"/>
              <w:sz w:val="24"/>
              <w:szCs w:val="24"/>
            </w:rPr>
            <w:t xml:space="preserve">In </w:t>
          </w:r>
          <w:r w:rsidR="00715D97" w:rsidRPr="000B530B">
            <w:rPr>
              <w:rFonts w:cs="Helvetica"/>
              <w:b w:val="0"/>
              <w:bCs w:val="0"/>
              <w:sz w:val="24"/>
              <w:szCs w:val="24"/>
            </w:rPr>
            <w:t xml:space="preserve">den ersten Lebensjahren werden die Ernährungsgewohnheiten maßgeblich geprägt. Deswegen stellen die gemeinsamen Mahlzeiten in der pädagogischen Arbeit einen wichtigen Bestandteil in der täglichen Arbeit dar. </w:t>
          </w:r>
          <w:r w:rsidR="008508A1" w:rsidRPr="000B530B">
            <w:rPr>
              <w:rFonts w:cs="Helvetica"/>
              <w:b w:val="0"/>
              <w:bCs w:val="0"/>
              <w:sz w:val="24"/>
              <w:szCs w:val="24"/>
            </w:rPr>
            <w:t xml:space="preserve"> </w:t>
          </w:r>
        </w:p>
        <w:p w14:paraId="77AD8787" w14:textId="357C27F7" w:rsidR="008508A1" w:rsidRPr="000B530B" w:rsidRDefault="00715D97" w:rsidP="001C2509">
          <w:pPr>
            <w:pStyle w:val="HeadlineText"/>
            <w:rPr>
              <w:rFonts w:cs="Helvetica"/>
              <w:b w:val="0"/>
              <w:bCs w:val="0"/>
              <w:sz w:val="24"/>
              <w:szCs w:val="24"/>
            </w:rPr>
          </w:pPr>
          <w:r w:rsidRPr="000B530B">
            <w:rPr>
              <w:rFonts w:cs="Helvetica"/>
              <w:b w:val="0"/>
              <w:bCs w:val="0"/>
              <w:sz w:val="24"/>
              <w:szCs w:val="24"/>
            </w:rPr>
            <w:t>Wir bieten den Kindern täglich eine gesunde und ausgewogene Ernährung</w:t>
          </w:r>
          <w:r w:rsidR="008508A1" w:rsidRPr="000B530B">
            <w:rPr>
              <w:rFonts w:cs="Helvetica"/>
              <w:b w:val="0"/>
              <w:bCs w:val="0"/>
              <w:sz w:val="24"/>
              <w:szCs w:val="24"/>
            </w:rPr>
            <w:t>:</w:t>
          </w:r>
        </w:p>
        <w:p w14:paraId="0A7B893B" w14:textId="42BF84D5" w:rsidR="00715D97" w:rsidRPr="000B530B" w:rsidRDefault="00715D97" w:rsidP="001C2509">
          <w:pPr>
            <w:pStyle w:val="HeadlineText"/>
            <w:rPr>
              <w:rFonts w:cs="Helvetica"/>
              <w:b w:val="0"/>
              <w:bCs w:val="0"/>
              <w:sz w:val="24"/>
              <w:szCs w:val="24"/>
            </w:rPr>
          </w:pPr>
        </w:p>
        <w:p w14:paraId="5F86334C" w14:textId="37DDB3DF" w:rsidR="00613A85" w:rsidRPr="000B530B" w:rsidRDefault="00613A85" w:rsidP="001C2509">
          <w:pPr>
            <w:pStyle w:val="HeadlineText"/>
            <w:rPr>
              <w:rFonts w:cs="Helvetica"/>
              <w:b w:val="0"/>
              <w:bCs w:val="0"/>
              <w:sz w:val="24"/>
              <w:szCs w:val="24"/>
            </w:rPr>
          </w:pPr>
          <w:r w:rsidRPr="00C038A5">
            <w:rPr>
              <w:rFonts w:cs="Helvetica"/>
              <w:b w:val="0"/>
              <w:bCs w:val="0"/>
              <w:i/>
              <w:iCs/>
              <w:sz w:val="24"/>
              <w:szCs w:val="24"/>
            </w:rPr>
            <w:t>Getränke:</w:t>
          </w:r>
          <w:r w:rsidRPr="000B530B">
            <w:rPr>
              <w:rFonts w:cs="Helvetica"/>
              <w:b w:val="0"/>
              <w:bCs w:val="0"/>
              <w:sz w:val="24"/>
              <w:szCs w:val="24"/>
            </w:rPr>
            <w:t xml:space="preserve"> Die Kinder erhalten </w:t>
          </w:r>
          <w:r w:rsidR="00715D97" w:rsidRPr="000B530B">
            <w:rPr>
              <w:rFonts w:cs="Helvetica"/>
              <w:b w:val="0"/>
              <w:bCs w:val="0"/>
              <w:sz w:val="24"/>
              <w:szCs w:val="24"/>
            </w:rPr>
            <w:t xml:space="preserve">ganztägig </w:t>
          </w:r>
          <w:r w:rsidRPr="000B530B">
            <w:rPr>
              <w:rFonts w:cs="Helvetica"/>
              <w:b w:val="0"/>
              <w:bCs w:val="0"/>
              <w:sz w:val="24"/>
              <w:szCs w:val="24"/>
            </w:rPr>
            <w:t>Wasser und ungesüßten Tee.</w:t>
          </w:r>
          <w:r w:rsidR="008508A1" w:rsidRPr="000B530B">
            <w:rPr>
              <w:rFonts w:cs="Helvetica"/>
              <w:b w:val="0"/>
              <w:bCs w:val="0"/>
              <w:sz w:val="24"/>
              <w:szCs w:val="24"/>
            </w:rPr>
            <w:t xml:space="preserve"> Diese stehen den Kindern jederzeit im Gruppenraum zur freien Verfügung. </w:t>
          </w:r>
          <w:r w:rsidR="00C038A5">
            <w:rPr>
              <w:rFonts w:cs="Helvetica"/>
              <w:b w:val="0"/>
              <w:bCs w:val="0"/>
              <w:sz w:val="24"/>
              <w:szCs w:val="24"/>
            </w:rPr>
            <w:t>Jedes Kind hat sein eigenes Glas, welches es selbstständig im Alltag benutzen kann. Es</w:t>
          </w:r>
          <w:r w:rsidR="008508A1" w:rsidRPr="000B530B">
            <w:rPr>
              <w:rFonts w:cs="Helvetica"/>
              <w:b w:val="0"/>
              <w:bCs w:val="0"/>
              <w:sz w:val="24"/>
              <w:szCs w:val="24"/>
            </w:rPr>
            <w:t xml:space="preserve"> gibt kleine Kännchen, mit denen die Kinder selber schütten üben können. </w:t>
          </w:r>
          <w:r w:rsidR="00715D97" w:rsidRPr="000B530B">
            <w:rPr>
              <w:rFonts w:cs="Helvetica"/>
              <w:b w:val="0"/>
              <w:bCs w:val="0"/>
              <w:sz w:val="24"/>
              <w:szCs w:val="24"/>
            </w:rPr>
            <w:t xml:space="preserve">Die Jüngsten werden selbstverständlich von den </w:t>
          </w:r>
          <w:r w:rsidR="00A0279C" w:rsidRPr="000B530B">
            <w:rPr>
              <w:rFonts w:cs="Helvetica"/>
              <w:b w:val="0"/>
              <w:bCs w:val="0"/>
              <w:sz w:val="24"/>
              <w:szCs w:val="24"/>
            </w:rPr>
            <w:t>Tagespflegepersonen</w:t>
          </w:r>
          <w:r w:rsidR="00715D97" w:rsidRPr="000B530B">
            <w:rPr>
              <w:rFonts w:cs="Helvetica"/>
              <w:b w:val="0"/>
              <w:bCs w:val="0"/>
              <w:sz w:val="24"/>
              <w:szCs w:val="24"/>
            </w:rPr>
            <w:t xml:space="preserve"> unterstützt oder ggf. gefüttert.</w:t>
          </w:r>
          <w:r w:rsidR="00C038A5">
            <w:rPr>
              <w:rFonts w:cs="Helvetica"/>
              <w:b w:val="0"/>
              <w:bCs w:val="0"/>
              <w:sz w:val="24"/>
              <w:szCs w:val="24"/>
            </w:rPr>
            <w:t xml:space="preserve"> Für Ausflüge hat jedes Kind seine eigene Flasche, welche mit Wasser befüllt und dann von den Tagespflegepersonen mitgenommen werden. </w:t>
          </w:r>
        </w:p>
        <w:p w14:paraId="486948EC" w14:textId="2CB6CD52" w:rsidR="00715D97" w:rsidRPr="000B530B" w:rsidRDefault="00715D97" w:rsidP="001C2509">
          <w:pPr>
            <w:pStyle w:val="HeadlineText"/>
            <w:rPr>
              <w:rFonts w:cs="Helvetica"/>
              <w:b w:val="0"/>
              <w:bCs w:val="0"/>
              <w:sz w:val="24"/>
              <w:szCs w:val="24"/>
            </w:rPr>
          </w:pPr>
        </w:p>
        <w:p w14:paraId="3A6AE664" w14:textId="5DA3EFBB" w:rsidR="00613A85" w:rsidRPr="000B530B" w:rsidRDefault="00BD4595" w:rsidP="001C2509">
          <w:pPr>
            <w:pStyle w:val="HeadlineText"/>
            <w:rPr>
              <w:rFonts w:cs="Helvetica"/>
              <w:b w:val="0"/>
              <w:bCs w:val="0"/>
              <w:sz w:val="24"/>
              <w:szCs w:val="24"/>
            </w:rPr>
          </w:pPr>
          <w:r w:rsidRPr="00C038A5">
            <w:rPr>
              <w:rFonts w:cs="Helvetica"/>
              <w:b w:val="0"/>
              <w:bCs w:val="0"/>
              <w:i/>
              <w:iCs/>
              <w:noProof/>
              <w:sz w:val="24"/>
              <w:szCs w:val="24"/>
            </w:rPr>
            <w:drawing>
              <wp:anchor distT="0" distB="0" distL="114300" distR="114300" simplePos="0" relativeHeight="251662336" behindDoc="0" locked="0" layoutInCell="1" allowOverlap="1" wp14:anchorId="7CA5CC16" wp14:editId="356FE91D">
                <wp:simplePos x="0" y="0"/>
                <wp:positionH relativeFrom="margin">
                  <wp:posOffset>4832350</wp:posOffset>
                </wp:positionH>
                <wp:positionV relativeFrom="margin">
                  <wp:posOffset>5118795</wp:posOffset>
                </wp:positionV>
                <wp:extent cx="1082675" cy="1442720"/>
                <wp:effectExtent l="0" t="0" r="0" b="5080"/>
                <wp:wrapSquare wrapText="bothSides"/>
                <wp:docPr id="2" name="Grafik 8">
                  <a:extLst xmlns:a="http://schemas.openxmlformats.org/drawingml/2006/main">
                    <a:ext uri="{FF2B5EF4-FFF2-40B4-BE49-F238E27FC236}">
                      <a16:creationId xmlns:a16="http://schemas.microsoft.com/office/drawing/2014/main" id="{B77F9BC4-2652-1A4B-860D-CB00B51622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a:extLst>
                            <a:ext uri="{FF2B5EF4-FFF2-40B4-BE49-F238E27FC236}">
                              <a16:creationId xmlns:a16="http://schemas.microsoft.com/office/drawing/2014/main" id="{B77F9BC4-2652-1A4B-860D-CB00B5162279}"/>
                            </a:ext>
                          </a:extLst>
                        </pic:cNvPr>
                        <pic:cNvPicPr>
                          <a:picLocks noChangeAspect="1"/>
                        </pic:cNvPicPr>
                      </pic:nvPicPr>
                      <pic:blipFill>
                        <a:blip r:embed="rId17" cstate="hqprint">
                          <a:extLst>
                            <a:ext uri="{28A0092B-C50C-407E-A947-70E740481C1C}">
                              <a14:useLocalDpi xmlns:a14="http://schemas.microsoft.com/office/drawing/2010/main"/>
                            </a:ext>
                          </a:extLst>
                        </a:blip>
                        <a:stretch>
                          <a:fillRect/>
                        </a:stretch>
                      </pic:blipFill>
                      <pic:spPr>
                        <a:xfrm>
                          <a:off x="0" y="0"/>
                          <a:ext cx="1082675" cy="1442720"/>
                        </a:xfrm>
                        <a:prstGeom prst="rect">
                          <a:avLst/>
                        </a:prstGeom>
                      </pic:spPr>
                    </pic:pic>
                  </a:graphicData>
                </a:graphic>
                <wp14:sizeRelH relativeFrom="margin">
                  <wp14:pctWidth>0</wp14:pctWidth>
                </wp14:sizeRelH>
                <wp14:sizeRelV relativeFrom="margin">
                  <wp14:pctHeight>0</wp14:pctHeight>
                </wp14:sizeRelV>
              </wp:anchor>
            </w:drawing>
          </w:r>
          <w:r w:rsidR="00613A85" w:rsidRPr="00C038A5">
            <w:rPr>
              <w:rFonts w:cs="Helvetica"/>
              <w:b w:val="0"/>
              <w:bCs w:val="0"/>
              <w:i/>
              <w:iCs/>
              <w:sz w:val="24"/>
              <w:szCs w:val="24"/>
            </w:rPr>
            <w:t>Frühstück:</w:t>
          </w:r>
          <w:r w:rsidR="00613A85" w:rsidRPr="000B530B">
            <w:rPr>
              <w:rFonts w:cs="Helvetica"/>
              <w:b w:val="0"/>
              <w:bCs w:val="0"/>
              <w:sz w:val="24"/>
              <w:szCs w:val="24"/>
            </w:rPr>
            <w:t xml:space="preserve"> </w:t>
          </w:r>
          <w:r w:rsidR="00715D97" w:rsidRPr="000B530B">
            <w:rPr>
              <w:rFonts w:cs="Helvetica"/>
              <w:b w:val="0"/>
              <w:bCs w:val="0"/>
              <w:sz w:val="24"/>
              <w:szCs w:val="24"/>
            </w:rPr>
            <w:t xml:space="preserve">Wir bereiten das </w:t>
          </w:r>
          <w:r w:rsidR="00736757" w:rsidRPr="000B530B">
            <w:rPr>
              <w:rFonts w:cs="Helvetica"/>
              <w:b w:val="0"/>
              <w:bCs w:val="0"/>
              <w:sz w:val="24"/>
              <w:szCs w:val="24"/>
            </w:rPr>
            <w:t xml:space="preserve">gemeinsame </w:t>
          </w:r>
          <w:r w:rsidR="00715D97" w:rsidRPr="000B530B">
            <w:rPr>
              <w:rFonts w:cs="Helvetica"/>
              <w:b w:val="0"/>
              <w:bCs w:val="0"/>
              <w:sz w:val="24"/>
              <w:szCs w:val="24"/>
            </w:rPr>
            <w:t xml:space="preserve">Frühstück in unserer </w:t>
          </w:r>
          <w:r w:rsidR="00A0279C" w:rsidRPr="000B530B">
            <w:rPr>
              <w:rFonts w:cs="Helvetica"/>
              <w:b w:val="0"/>
              <w:bCs w:val="0"/>
              <w:sz w:val="24"/>
              <w:szCs w:val="24"/>
            </w:rPr>
            <w:t>Großtagespflege</w:t>
          </w:r>
          <w:r w:rsidR="00715D97" w:rsidRPr="000B530B">
            <w:rPr>
              <w:rFonts w:cs="Helvetica"/>
              <w:b w:val="0"/>
              <w:bCs w:val="0"/>
              <w:sz w:val="24"/>
              <w:szCs w:val="24"/>
            </w:rPr>
            <w:t xml:space="preserve"> </w:t>
          </w:r>
          <w:r w:rsidR="00BC00F7" w:rsidRPr="000B530B">
            <w:rPr>
              <w:rFonts w:cs="Helvetica"/>
              <w:b w:val="0"/>
              <w:bCs w:val="0"/>
              <w:sz w:val="24"/>
              <w:szCs w:val="24"/>
            </w:rPr>
            <w:t xml:space="preserve">für </w:t>
          </w:r>
          <w:r w:rsidR="00736757" w:rsidRPr="000B530B">
            <w:rPr>
              <w:rFonts w:cs="Helvetica"/>
              <w:b w:val="0"/>
              <w:bCs w:val="0"/>
              <w:sz w:val="24"/>
              <w:szCs w:val="24"/>
            </w:rPr>
            <w:t>und mit den</w:t>
          </w:r>
          <w:r w:rsidR="00BC00F7" w:rsidRPr="000B530B">
            <w:rPr>
              <w:rFonts w:cs="Helvetica"/>
              <w:b w:val="0"/>
              <w:bCs w:val="0"/>
              <w:sz w:val="24"/>
              <w:szCs w:val="24"/>
            </w:rPr>
            <w:t xml:space="preserve"> Kinder</w:t>
          </w:r>
          <w:r w:rsidR="00736757" w:rsidRPr="000B530B">
            <w:rPr>
              <w:rFonts w:cs="Helvetica"/>
              <w:b w:val="0"/>
              <w:bCs w:val="0"/>
              <w:sz w:val="24"/>
              <w:szCs w:val="24"/>
            </w:rPr>
            <w:t>n</w:t>
          </w:r>
          <w:r w:rsidR="00BC00F7" w:rsidRPr="000B530B">
            <w:rPr>
              <w:rFonts w:cs="Helvetica"/>
              <w:b w:val="0"/>
              <w:bCs w:val="0"/>
              <w:sz w:val="24"/>
              <w:szCs w:val="24"/>
            </w:rPr>
            <w:t xml:space="preserve"> </w:t>
          </w:r>
          <w:r w:rsidR="00715D97" w:rsidRPr="000B530B">
            <w:rPr>
              <w:rFonts w:cs="Helvetica"/>
              <w:b w:val="0"/>
              <w:bCs w:val="0"/>
              <w:sz w:val="24"/>
              <w:szCs w:val="24"/>
            </w:rPr>
            <w:t>vor</w:t>
          </w:r>
          <w:r w:rsidR="008508A1" w:rsidRPr="000B530B">
            <w:rPr>
              <w:rFonts w:cs="Helvetica"/>
              <w:b w:val="0"/>
              <w:bCs w:val="0"/>
              <w:sz w:val="24"/>
              <w:szCs w:val="24"/>
            </w:rPr>
            <w:t xml:space="preserve">. </w:t>
          </w:r>
          <w:r w:rsidR="00613A85" w:rsidRPr="000B530B">
            <w:rPr>
              <w:rFonts w:cs="Helvetica"/>
              <w:b w:val="0"/>
              <w:bCs w:val="0"/>
              <w:sz w:val="24"/>
              <w:szCs w:val="24"/>
            </w:rPr>
            <w:t xml:space="preserve">Wir </w:t>
          </w:r>
          <w:r w:rsidR="00715D97" w:rsidRPr="000B530B">
            <w:rPr>
              <w:rFonts w:cs="Helvetica"/>
              <w:b w:val="0"/>
              <w:bCs w:val="0"/>
              <w:sz w:val="24"/>
              <w:szCs w:val="24"/>
            </w:rPr>
            <w:t>starten den Morgen mit einem</w:t>
          </w:r>
          <w:r w:rsidR="008508A1" w:rsidRPr="000B530B">
            <w:rPr>
              <w:rFonts w:cs="Helvetica"/>
              <w:b w:val="0"/>
              <w:bCs w:val="0"/>
              <w:sz w:val="24"/>
              <w:szCs w:val="24"/>
            </w:rPr>
            <w:t xml:space="preserve"> </w:t>
          </w:r>
          <w:r w:rsidR="00715D97" w:rsidRPr="000B530B">
            <w:rPr>
              <w:rFonts w:cs="Helvetica"/>
              <w:b w:val="0"/>
              <w:bCs w:val="0"/>
              <w:sz w:val="24"/>
              <w:szCs w:val="24"/>
            </w:rPr>
            <w:t xml:space="preserve">gesunden, </w:t>
          </w:r>
          <w:r w:rsidR="008508A1" w:rsidRPr="000B530B">
            <w:rPr>
              <w:rFonts w:cs="Helvetica"/>
              <w:b w:val="0"/>
              <w:bCs w:val="0"/>
              <w:sz w:val="24"/>
              <w:szCs w:val="24"/>
            </w:rPr>
            <w:t>abwechslungsreiche</w:t>
          </w:r>
          <w:r w:rsidR="00715D97" w:rsidRPr="000B530B">
            <w:rPr>
              <w:rFonts w:cs="Helvetica"/>
              <w:b w:val="0"/>
              <w:bCs w:val="0"/>
              <w:sz w:val="24"/>
              <w:szCs w:val="24"/>
            </w:rPr>
            <w:t xml:space="preserve">n und </w:t>
          </w:r>
          <w:r w:rsidR="008508A1" w:rsidRPr="000B530B">
            <w:rPr>
              <w:rFonts w:cs="Helvetica"/>
              <w:b w:val="0"/>
              <w:bCs w:val="0"/>
              <w:sz w:val="24"/>
              <w:szCs w:val="24"/>
            </w:rPr>
            <w:t>ausgewogene</w:t>
          </w:r>
          <w:r w:rsidR="00715D97" w:rsidRPr="000B530B">
            <w:rPr>
              <w:rFonts w:cs="Helvetica"/>
              <w:b w:val="0"/>
              <w:bCs w:val="0"/>
              <w:sz w:val="24"/>
              <w:szCs w:val="24"/>
            </w:rPr>
            <w:t>n</w:t>
          </w:r>
          <w:r w:rsidR="008508A1" w:rsidRPr="000B530B">
            <w:rPr>
              <w:rFonts w:cs="Helvetica"/>
              <w:b w:val="0"/>
              <w:bCs w:val="0"/>
              <w:sz w:val="24"/>
              <w:szCs w:val="24"/>
            </w:rPr>
            <w:t xml:space="preserve"> Frühstück</w:t>
          </w:r>
          <w:r w:rsidR="00C038A5">
            <w:rPr>
              <w:rFonts w:cs="Helvetica"/>
              <w:b w:val="0"/>
              <w:bCs w:val="0"/>
              <w:sz w:val="24"/>
              <w:szCs w:val="24"/>
            </w:rPr>
            <w:t xml:space="preserve"> - b</w:t>
          </w:r>
          <w:r w:rsidR="00715D97" w:rsidRPr="000B530B">
            <w:rPr>
              <w:rFonts w:cs="Helvetica"/>
              <w:b w:val="0"/>
              <w:bCs w:val="0"/>
              <w:sz w:val="24"/>
              <w:szCs w:val="24"/>
            </w:rPr>
            <w:t xml:space="preserve">eispielsweise Brot (verschiedene Varianten), </w:t>
          </w:r>
          <w:r w:rsidR="00C038A5">
            <w:rPr>
              <w:rFonts w:cs="Helvetica"/>
              <w:b w:val="0"/>
              <w:bCs w:val="0"/>
              <w:sz w:val="24"/>
              <w:szCs w:val="24"/>
            </w:rPr>
            <w:t>Semmeln,</w:t>
          </w:r>
          <w:r w:rsidR="00715D97" w:rsidRPr="000B530B">
            <w:rPr>
              <w:rFonts w:cs="Helvetica"/>
              <w:b w:val="0"/>
              <w:bCs w:val="0"/>
              <w:sz w:val="24"/>
              <w:szCs w:val="24"/>
            </w:rPr>
            <w:t xml:space="preserve"> Knäckebrot, Vollkorntoast, Müsli, Rührei, Obst und Gemüse</w:t>
          </w:r>
          <w:r w:rsidR="00C038A5">
            <w:rPr>
              <w:rFonts w:cs="Helvetica"/>
              <w:b w:val="0"/>
              <w:bCs w:val="0"/>
              <w:sz w:val="24"/>
              <w:szCs w:val="24"/>
            </w:rPr>
            <w:t>,</w:t>
          </w:r>
          <w:r w:rsidR="00715D97" w:rsidRPr="000B530B">
            <w:rPr>
              <w:rFonts w:cs="Helvetica"/>
              <w:b w:val="0"/>
              <w:bCs w:val="0"/>
              <w:sz w:val="24"/>
              <w:szCs w:val="24"/>
            </w:rPr>
            <w:t xml:space="preserve"> Milch,</w:t>
          </w:r>
          <w:r w:rsidR="00FC6CBB" w:rsidRPr="000B530B">
            <w:rPr>
              <w:rFonts w:cs="Helvetica"/>
              <w:b w:val="0"/>
              <w:bCs w:val="0"/>
              <w:sz w:val="24"/>
              <w:szCs w:val="24"/>
            </w:rPr>
            <w:t xml:space="preserve"> </w:t>
          </w:r>
          <w:r w:rsidR="00736757" w:rsidRPr="000B530B">
            <w:rPr>
              <w:rFonts w:cs="Helvetica"/>
              <w:b w:val="0"/>
              <w:bCs w:val="0"/>
              <w:sz w:val="24"/>
              <w:szCs w:val="24"/>
            </w:rPr>
            <w:t>Hafermilch,</w:t>
          </w:r>
          <w:r w:rsidR="00715D97" w:rsidRPr="000B530B">
            <w:rPr>
              <w:rFonts w:cs="Helvetica"/>
              <w:b w:val="0"/>
              <w:bCs w:val="0"/>
              <w:sz w:val="24"/>
              <w:szCs w:val="24"/>
            </w:rPr>
            <w:t xml:space="preserve"> Tee oder Wasser. An besonderen Tagen (wie zum Beispiel unser</w:t>
          </w:r>
          <w:r w:rsidR="00BC00F7" w:rsidRPr="000B530B">
            <w:rPr>
              <w:rFonts w:cs="Helvetica"/>
              <w:b w:val="0"/>
              <w:bCs w:val="0"/>
              <w:sz w:val="24"/>
              <w:szCs w:val="24"/>
            </w:rPr>
            <w:t>em</w:t>
          </w:r>
          <w:r w:rsidR="00715D97" w:rsidRPr="000B530B">
            <w:rPr>
              <w:rFonts w:cs="Helvetica"/>
              <w:b w:val="0"/>
              <w:bCs w:val="0"/>
              <w:sz w:val="24"/>
              <w:szCs w:val="24"/>
            </w:rPr>
            <w:t xml:space="preserve"> Osterbrunch) gibt</w:t>
          </w:r>
          <w:r w:rsidR="00736757" w:rsidRPr="000B530B">
            <w:rPr>
              <w:rFonts w:cs="Helvetica"/>
              <w:b w:val="0"/>
              <w:bCs w:val="0"/>
              <w:sz w:val="24"/>
              <w:szCs w:val="24"/>
            </w:rPr>
            <w:t xml:space="preserve"> es ein Buffet, zu dem die Eltern auch Speisen mitbringen.</w:t>
          </w:r>
        </w:p>
        <w:p w14:paraId="4DE1F330" w14:textId="5E1C524D" w:rsidR="00715D97" w:rsidRPr="000B530B" w:rsidRDefault="00715D97" w:rsidP="001C2509">
          <w:pPr>
            <w:pStyle w:val="HeadlineText"/>
            <w:rPr>
              <w:rFonts w:cs="Helvetica"/>
              <w:b w:val="0"/>
              <w:bCs w:val="0"/>
              <w:sz w:val="24"/>
              <w:szCs w:val="24"/>
            </w:rPr>
          </w:pPr>
        </w:p>
        <w:p w14:paraId="321566DE" w14:textId="6FD82766" w:rsidR="00613A85" w:rsidRPr="000B530B" w:rsidRDefault="00613A85" w:rsidP="001C2509">
          <w:pPr>
            <w:pStyle w:val="HeadlineText"/>
            <w:rPr>
              <w:rFonts w:cs="Helvetica"/>
              <w:b w:val="0"/>
              <w:bCs w:val="0"/>
              <w:sz w:val="24"/>
              <w:szCs w:val="24"/>
            </w:rPr>
          </w:pPr>
          <w:r w:rsidRPr="00C038A5">
            <w:rPr>
              <w:rFonts w:cs="Helvetica"/>
              <w:b w:val="0"/>
              <w:bCs w:val="0"/>
              <w:i/>
              <w:iCs/>
              <w:sz w:val="24"/>
              <w:szCs w:val="24"/>
            </w:rPr>
            <w:t>Mittagessen:</w:t>
          </w:r>
          <w:r w:rsidRPr="000B530B">
            <w:rPr>
              <w:rFonts w:cs="Helvetica"/>
              <w:b w:val="0"/>
              <w:bCs w:val="0"/>
              <w:sz w:val="24"/>
              <w:szCs w:val="24"/>
            </w:rPr>
            <w:t xml:space="preserve"> </w:t>
          </w:r>
          <w:r w:rsidR="00EA42A4">
            <w:rPr>
              <w:rFonts w:cs="Helvetica"/>
              <w:b w:val="0"/>
              <w:bCs w:val="0"/>
              <w:sz w:val="24"/>
              <w:szCs w:val="24"/>
            </w:rPr>
            <w:t xml:space="preserve">Das Mittagessen in unserer Großtagespflege wird täglich frisch und kindgerecht durch den regionalen Catering-Service „Mahlzeit“ geliefert und von uns persönlich den Kindern zur Verfügung gestellt. Dabei legen wir großen wert darauf, dass sich die Kinder selbstständig ihre Portionen auftun können – ganz ohne Zwang.   </w:t>
          </w:r>
        </w:p>
        <w:p w14:paraId="0D9059A6" w14:textId="25490368" w:rsidR="00715D97" w:rsidRPr="000B530B" w:rsidRDefault="00715D97" w:rsidP="001C2509">
          <w:pPr>
            <w:pStyle w:val="HeadlineText"/>
            <w:rPr>
              <w:rFonts w:cs="Helvetica"/>
              <w:b w:val="0"/>
              <w:bCs w:val="0"/>
              <w:sz w:val="24"/>
              <w:szCs w:val="24"/>
            </w:rPr>
          </w:pPr>
        </w:p>
        <w:p w14:paraId="7A1812A2" w14:textId="4F1188DB" w:rsidR="00613A85" w:rsidRPr="000B530B" w:rsidRDefault="00715D97" w:rsidP="001C2509">
          <w:pPr>
            <w:pStyle w:val="HeadlineText"/>
            <w:rPr>
              <w:rFonts w:cs="Helvetica"/>
              <w:b w:val="0"/>
              <w:bCs w:val="0"/>
              <w:sz w:val="24"/>
              <w:szCs w:val="24"/>
            </w:rPr>
          </w:pPr>
          <w:r w:rsidRPr="00981E68">
            <w:rPr>
              <w:rFonts w:cs="Helvetica"/>
              <w:b w:val="0"/>
              <w:bCs w:val="0"/>
              <w:i/>
              <w:iCs/>
              <w:sz w:val="24"/>
              <w:szCs w:val="24"/>
            </w:rPr>
            <w:t>Nachmittags</w:t>
          </w:r>
          <w:r w:rsidR="001C2509" w:rsidRPr="00981E68">
            <w:rPr>
              <w:rFonts w:cs="Helvetica"/>
              <w:b w:val="0"/>
              <w:bCs w:val="0"/>
              <w:i/>
              <w:iCs/>
              <w:sz w:val="24"/>
              <w:szCs w:val="24"/>
            </w:rPr>
            <w:t>s</w:t>
          </w:r>
          <w:r w:rsidR="00613A85" w:rsidRPr="00981E68">
            <w:rPr>
              <w:rFonts w:cs="Helvetica"/>
              <w:b w:val="0"/>
              <w:bCs w:val="0"/>
              <w:i/>
              <w:iCs/>
              <w:sz w:val="24"/>
              <w:szCs w:val="24"/>
            </w:rPr>
            <w:t>nack:</w:t>
          </w:r>
          <w:r w:rsidR="00613A85" w:rsidRPr="000B530B">
            <w:rPr>
              <w:rFonts w:cs="Helvetica"/>
              <w:b w:val="0"/>
              <w:bCs w:val="0"/>
              <w:sz w:val="24"/>
              <w:szCs w:val="24"/>
            </w:rPr>
            <w:t xml:space="preserve"> Die Kinder </w:t>
          </w:r>
          <w:r w:rsidR="00FC6CBB" w:rsidRPr="000B530B">
            <w:rPr>
              <w:rFonts w:cs="Helvetica"/>
              <w:b w:val="0"/>
              <w:bCs w:val="0"/>
              <w:sz w:val="24"/>
              <w:szCs w:val="24"/>
            </w:rPr>
            <w:t>bekommen</w:t>
          </w:r>
          <w:r w:rsidR="00613A85" w:rsidRPr="000B530B">
            <w:rPr>
              <w:rFonts w:cs="Helvetica"/>
              <w:b w:val="0"/>
              <w:bCs w:val="0"/>
              <w:sz w:val="24"/>
              <w:szCs w:val="24"/>
            </w:rPr>
            <w:t xml:space="preserve"> die Möglichkeit</w:t>
          </w:r>
          <w:r w:rsidR="00FC6CBB" w:rsidRPr="000B530B">
            <w:rPr>
              <w:rFonts w:cs="Helvetica"/>
              <w:b w:val="0"/>
              <w:bCs w:val="0"/>
              <w:sz w:val="24"/>
              <w:szCs w:val="24"/>
            </w:rPr>
            <w:t>,</w:t>
          </w:r>
          <w:r w:rsidR="00613A85" w:rsidRPr="000B530B">
            <w:rPr>
              <w:rFonts w:cs="Helvetica"/>
              <w:b w:val="0"/>
              <w:bCs w:val="0"/>
              <w:sz w:val="24"/>
              <w:szCs w:val="24"/>
            </w:rPr>
            <w:t xml:space="preserve"> </w:t>
          </w:r>
          <w:r w:rsidRPr="000B530B">
            <w:rPr>
              <w:rFonts w:cs="Helvetica"/>
              <w:b w:val="0"/>
              <w:bCs w:val="0"/>
              <w:sz w:val="24"/>
              <w:szCs w:val="24"/>
            </w:rPr>
            <w:t xml:space="preserve">am Nachmittag </w:t>
          </w:r>
          <w:r w:rsidR="00FC6CBB" w:rsidRPr="000B530B">
            <w:rPr>
              <w:rFonts w:cs="Helvetica"/>
              <w:b w:val="0"/>
              <w:bCs w:val="0"/>
              <w:sz w:val="24"/>
              <w:szCs w:val="24"/>
            </w:rPr>
            <w:t xml:space="preserve">frisches </w:t>
          </w:r>
          <w:r w:rsidR="00613A85" w:rsidRPr="000B530B">
            <w:rPr>
              <w:rFonts w:cs="Helvetica"/>
              <w:b w:val="0"/>
              <w:bCs w:val="0"/>
              <w:sz w:val="24"/>
              <w:szCs w:val="24"/>
            </w:rPr>
            <w:t xml:space="preserve">Obst oder Gemüse zu essen. </w:t>
          </w:r>
          <w:r w:rsidRPr="000B530B">
            <w:rPr>
              <w:rFonts w:cs="Helvetica"/>
              <w:b w:val="0"/>
              <w:bCs w:val="0"/>
              <w:sz w:val="24"/>
              <w:szCs w:val="24"/>
            </w:rPr>
            <w:t>Dazu gibt es</w:t>
          </w:r>
          <w:r w:rsidR="00FC6CBB" w:rsidRPr="000B530B">
            <w:rPr>
              <w:rFonts w:cs="Helvetica"/>
              <w:b w:val="0"/>
              <w:bCs w:val="0"/>
              <w:sz w:val="24"/>
              <w:szCs w:val="24"/>
            </w:rPr>
            <w:t xml:space="preserve"> oft</w:t>
          </w:r>
          <w:r w:rsidRPr="000B530B">
            <w:rPr>
              <w:rFonts w:cs="Helvetica"/>
              <w:b w:val="0"/>
              <w:bCs w:val="0"/>
              <w:sz w:val="24"/>
              <w:szCs w:val="24"/>
            </w:rPr>
            <w:t xml:space="preserve"> Zwieback, Brot, Knäcke, </w:t>
          </w:r>
          <w:r w:rsidR="001C2509" w:rsidRPr="000B530B">
            <w:rPr>
              <w:rFonts w:cs="Helvetica"/>
              <w:b w:val="0"/>
              <w:bCs w:val="0"/>
              <w:sz w:val="24"/>
              <w:szCs w:val="24"/>
            </w:rPr>
            <w:t>G</w:t>
          </w:r>
          <w:r w:rsidRPr="000B530B">
            <w:rPr>
              <w:rFonts w:cs="Helvetica"/>
              <w:b w:val="0"/>
              <w:bCs w:val="0"/>
              <w:sz w:val="24"/>
              <w:szCs w:val="24"/>
            </w:rPr>
            <w:t>rissini oder Ähnliches.</w:t>
          </w:r>
          <w:r w:rsidR="00613A85" w:rsidRPr="000B530B">
            <w:rPr>
              <w:rFonts w:cs="Helvetica"/>
              <w:b w:val="0"/>
              <w:bCs w:val="0"/>
              <w:sz w:val="24"/>
              <w:szCs w:val="24"/>
            </w:rPr>
            <w:t xml:space="preserve"> </w:t>
          </w:r>
        </w:p>
        <w:p w14:paraId="088FD5B4" w14:textId="6DEEDF60" w:rsidR="00613A85" w:rsidRPr="000B530B" w:rsidRDefault="00613A85" w:rsidP="001C2509">
          <w:pPr>
            <w:pStyle w:val="HeadlineText"/>
            <w:rPr>
              <w:rFonts w:cs="Helvetica"/>
              <w:b w:val="0"/>
              <w:bCs w:val="0"/>
              <w:sz w:val="24"/>
              <w:szCs w:val="24"/>
            </w:rPr>
          </w:pPr>
        </w:p>
        <w:p w14:paraId="24EB84BA" w14:textId="148677AE" w:rsidR="008508A1" w:rsidRPr="000B530B" w:rsidRDefault="00CC6BF1" w:rsidP="001C2509">
          <w:pPr>
            <w:pStyle w:val="HeadlineText"/>
            <w:rPr>
              <w:rFonts w:cs="Helvetica"/>
              <w:b w:val="0"/>
              <w:bCs w:val="0"/>
              <w:sz w:val="24"/>
              <w:szCs w:val="24"/>
            </w:rPr>
          </w:pPr>
          <w:r w:rsidRPr="000B530B">
            <w:rPr>
              <w:rFonts w:cs="Helvetica"/>
              <w:b w:val="0"/>
              <w:bCs w:val="0"/>
              <w:sz w:val="24"/>
              <w:szCs w:val="24"/>
            </w:rPr>
            <w:t>Den Speiseplan</w:t>
          </w:r>
          <w:r w:rsidR="008508A1" w:rsidRPr="000B530B">
            <w:rPr>
              <w:rFonts w:cs="Helvetica"/>
              <w:b w:val="0"/>
              <w:bCs w:val="0"/>
              <w:sz w:val="24"/>
              <w:szCs w:val="24"/>
            </w:rPr>
            <w:t xml:space="preserve"> können die Eltern in </w:t>
          </w:r>
          <w:r w:rsidRPr="000B530B">
            <w:rPr>
              <w:rFonts w:cs="Helvetica"/>
              <w:b w:val="0"/>
              <w:bCs w:val="0"/>
              <w:sz w:val="24"/>
              <w:szCs w:val="24"/>
            </w:rPr>
            <w:t>unserer</w:t>
          </w:r>
          <w:r w:rsidR="008508A1" w:rsidRPr="000B530B">
            <w:rPr>
              <w:rFonts w:cs="Helvetica"/>
              <w:b w:val="0"/>
              <w:bCs w:val="0"/>
              <w:sz w:val="24"/>
              <w:szCs w:val="24"/>
            </w:rPr>
            <w:t xml:space="preserve"> </w:t>
          </w:r>
          <w:proofErr w:type="spellStart"/>
          <w:r w:rsidR="008508A1" w:rsidRPr="000B530B">
            <w:rPr>
              <w:rFonts w:cs="Helvetica"/>
              <w:b w:val="0"/>
              <w:bCs w:val="0"/>
              <w:sz w:val="24"/>
              <w:szCs w:val="24"/>
            </w:rPr>
            <w:t>Famly</w:t>
          </w:r>
          <w:proofErr w:type="spellEnd"/>
          <w:r w:rsidR="008508A1" w:rsidRPr="000B530B">
            <w:rPr>
              <w:rFonts w:cs="Helvetica"/>
              <w:b w:val="0"/>
              <w:bCs w:val="0"/>
              <w:sz w:val="24"/>
              <w:szCs w:val="24"/>
            </w:rPr>
            <w:t xml:space="preserve"> App </w:t>
          </w:r>
          <w:r w:rsidR="00981E68">
            <w:rPr>
              <w:rFonts w:cs="Helvetica"/>
              <w:b w:val="0"/>
              <w:bCs w:val="0"/>
              <w:sz w:val="24"/>
              <w:szCs w:val="24"/>
            </w:rPr>
            <w:t xml:space="preserve">oder am Elternboard </w:t>
          </w:r>
          <w:r w:rsidR="008508A1" w:rsidRPr="000B530B">
            <w:rPr>
              <w:rFonts w:cs="Helvetica"/>
              <w:b w:val="0"/>
              <w:bCs w:val="0"/>
              <w:sz w:val="24"/>
              <w:szCs w:val="24"/>
            </w:rPr>
            <w:t xml:space="preserve">einsehen.  </w:t>
          </w:r>
        </w:p>
        <w:p w14:paraId="760DA943" w14:textId="3FCFEC9C" w:rsidR="008508A1" w:rsidRPr="000B530B" w:rsidRDefault="008508A1" w:rsidP="001C2509">
          <w:pPr>
            <w:pStyle w:val="HeadlineText"/>
            <w:rPr>
              <w:rFonts w:cs="Helvetica"/>
              <w:b w:val="0"/>
              <w:bCs w:val="0"/>
              <w:sz w:val="24"/>
              <w:szCs w:val="24"/>
            </w:rPr>
          </w:pPr>
        </w:p>
        <w:p w14:paraId="69066C77" w14:textId="313E79EC" w:rsidR="00981E68" w:rsidRDefault="00C038A5" w:rsidP="001C2509">
          <w:pPr>
            <w:pStyle w:val="HeadlineText"/>
            <w:rPr>
              <w:rFonts w:cs="Helvetica"/>
              <w:b w:val="0"/>
              <w:bCs w:val="0"/>
              <w:sz w:val="24"/>
              <w:szCs w:val="24"/>
            </w:rPr>
          </w:pPr>
          <w:r>
            <w:rPr>
              <w:rFonts w:cs="Helvetica"/>
              <w:b w:val="0"/>
              <w:bCs w:val="0"/>
              <w:sz w:val="24"/>
              <w:szCs w:val="24"/>
            </w:rPr>
            <w:t>Gerade bei Obst, Gemüse oder tierischen Produkten achten wir</w:t>
          </w:r>
          <w:r w:rsidR="00FC6CBB" w:rsidRPr="000B530B">
            <w:rPr>
              <w:rFonts w:cs="Helvetica"/>
              <w:b w:val="0"/>
              <w:bCs w:val="0"/>
              <w:sz w:val="24"/>
              <w:szCs w:val="24"/>
            </w:rPr>
            <w:t xml:space="preserve"> </w:t>
          </w:r>
          <w:r>
            <w:rPr>
              <w:rFonts w:cs="Helvetica"/>
              <w:b w:val="0"/>
              <w:bCs w:val="0"/>
              <w:sz w:val="24"/>
              <w:szCs w:val="24"/>
            </w:rPr>
            <w:t>vor</w:t>
          </w:r>
          <w:r w:rsidR="00FC6CBB" w:rsidRPr="000B530B">
            <w:rPr>
              <w:rFonts w:cs="Helvetica"/>
              <w:b w:val="0"/>
              <w:bCs w:val="0"/>
              <w:sz w:val="24"/>
              <w:szCs w:val="24"/>
            </w:rPr>
            <w:t>wiegend</w:t>
          </w:r>
          <w:r w:rsidR="008508A1" w:rsidRPr="000B530B">
            <w:rPr>
              <w:rFonts w:cs="Helvetica"/>
              <w:b w:val="0"/>
              <w:bCs w:val="0"/>
              <w:sz w:val="24"/>
              <w:szCs w:val="24"/>
            </w:rPr>
            <w:t xml:space="preserve"> </w:t>
          </w:r>
          <w:r>
            <w:rPr>
              <w:rFonts w:cs="Helvetica"/>
              <w:b w:val="0"/>
              <w:bCs w:val="0"/>
              <w:sz w:val="24"/>
              <w:szCs w:val="24"/>
            </w:rPr>
            <w:t xml:space="preserve">auf </w:t>
          </w:r>
          <w:r w:rsidR="008508A1" w:rsidRPr="000B530B">
            <w:rPr>
              <w:rFonts w:cs="Helvetica"/>
              <w:b w:val="0"/>
              <w:bCs w:val="0"/>
              <w:sz w:val="24"/>
              <w:szCs w:val="24"/>
            </w:rPr>
            <w:t xml:space="preserve">Lebensmittel in Bio Qualität. </w:t>
          </w:r>
        </w:p>
        <w:p w14:paraId="44D8126C" w14:textId="3047A236" w:rsidR="002D6A5C" w:rsidRDefault="002D6A5C" w:rsidP="001C2509">
          <w:pPr>
            <w:pStyle w:val="HeadlineText"/>
            <w:rPr>
              <w:rFonts w:cs="Helvetica"/>
              <w:b w:val="0"/>
              <w:bCs w:val="0"/>
              <w:sz w:val="24"/>
              <w:szCs w:val="24"/>
            </w:rPr>
          </w:pPr>
        </w:p>
        <w:p w14:paraId="4726B773" w14:textId="774084B7" w:rsidR="002D6A5C" w:rsidRDefault="002D6A5C" w:rsidP="001C2509">
          <w:pPr>
            <w:pStyle w:val="HeadlineText"/>
            <w:rPr>
              <w:rFonts w:cs="Helvetica"/>
              <w:b w:val="0"/>
              <w:bCs w:val="0"/>
              <w:sz w:val="24"/>
              <w:szCs w:val="24"/>
            </w:rPr>
          </w:pPr>
          <w:r>
            <w:rPr>
              <w:rFonts w:cs="Helvetica"/>
              <w:b w:val="0"/>
              <w:bCs w:val="0"/>
              <w:sz w:val="24"/>
              <w:szCs w:val="24"/>
            </w:rPr>
            <w:lastRenderedPageBreak/>
            <w:t>Bei Lebensmittelunverträglichkeiten oder Allergien sind wir sehr bemüht gemeinsam einen Fahrplan mit den Eltern zu entwickeln, damit das betroffene Kind so viel Normalität und Teilhabe wie nur möglich im Gruppengeschehen erleben darf.</w:t>
          </w:r>
        </w:p>
        <w:p w14:paraId="352A804D" w14:textId="5BAC0F1F" w:rsidR="00A0279C" w:rsidRPr="000B530B" w:rsidRDefault="00A0279C" w:rsidP="001C2509">
          <w:pPr>
            <w:pStyle w:val="HeadlineText"/>
            <w:rPr>
              <w:rFonts w:cs="Helvetica"/>
              <w:sz w:val="24"/>
              <w:szCs w:val="24"/>
            </w:rPr>
          </w:pPr>
        </w:p>
        <w:p w14:paraId="4A730FD3" w14:textId="2E984570" w:rsidR="008508A1" w:rsidRPr="00981E68" w:rsidRDefault="008508A1" w:rsidP="00981E68">
          <w:pPr>
            <w:pStyle w:val="HeadlineText"/>
            <w:jc w:val="center"/>
            <w:rPr>
              <w:rFonts w:cs="Helvetica"/>
              <w:sz w:val="24"/>
              <w:szCs w:val="24"/>
            </w:rPr>
          </w:pPr>
          <w:bookmarkStart w:id="1" w:name="_Hlk170915218"/>
          <w:bookmarkEnd w:id="0"/>
        </w:p>
        <w:p w14:paraId="53A9B4EC" w14:textId="2792A83A" w:rsidR="000F768C" w:rsidRPr="000B530B" w:rsidRDefault="000F768C" w:rsidP="000B530B">
          <w:pPr>
            <w:pStyle w:val="Hauptberschrift"/>
          </w:pPr>
          <w:r w:rsidRPr="000B530B">
            <w:t xml:space="preserve">Räumlichkeiten </w:t>
          </w:r>
        </w:p>
        <w:p w14:paraId="5E1F8EF1" w14:textId="094FC4B2" w:rsidR="00565C4D" w:rsidRPr="000B530B" w:rsidRDefault="00554DEC" w:rsidP="00FD5D7C">
          <w:pPr>
            <w:spacing w:line="276" w:lineRule="auto"/>
            <w:contextualSpacing/>
            <w:jc w:val="both"/>
            <w:rPr>
              <w:rFonts w:ascii="Helvetica" w:eastAsia="+mj-ea" w:hAnsi="Helvetica" w:cs="Helvetica"/>
              <w:bCs/>
              <w:color w:val="595959" w:themeColor="text1" w:themeTint="A6"/>
            </w:rPr>
          </w:pPr>
          <w:r w:rsidRPr="000B530B">
            <w:rPr>
              <w:rFonts w:ascii="Helvetica" w:eastAsia="+mj-ea" w:hAnsi="Helvetica" w:cs="Helvetica"/>
              <w:bCs/>
              <w:color w:val="595959" w:themeColor="text1" w:themeTint="A6"/>
            </w:rPr>
            <w:t xml:space="preserve">Die Wohnung umfasst drei liebevoll eingerichtete Zimmer, die für unterschiedliche Angebote genutzt werden. Ein Raum wird z.B. genutzt um die Mahlzeiten einzunehmen und um sich zurück zu ziehen, </w:t>
          </w:r>
          <w:r w:rsidR="00BB519D" w:rsidRPr="000B530B">
            <w:rPr>
              <w:rFonts w:ascii="Helvetica" w:eastAsia="+mj-ea" w:hAnsi="Helvetica" w:cs="Helvetica"/>
              <w:bCs/>
              <w:color w:val="595959" w:themeColor="text1" w:themeTint="A6"/>
            </w:rPr>
            <w:t>für Kreativangebote und Vorschule</w:t>
          </w:r>
          <w:r w:rsidRPr="000B530B">
            <w:rPr>
              <w:rFonts w:ascii="Helvetica" w:eastAsia="+mj-ea" w:hAnsi="Helvetica" w:cs="Helvetica"/>
              <w:bCs/>
              <w:color w:val="595959" w:themeColor="text1" w:themeTint="A6"/>
            </w:rPr>
            <w:t xml:space="preserve">. Der Gruppenraum bietet </w:t>
          </w:r>
          <w:r w:rsidR="009C7050">
            <w:rPr>
              <w:rFonts w:ascii="Helvetica" w:eastAsia="+mj-ea" w:hAnsi="Helvetica" w:cs="Helvetica"/>
              <w:bCs/>
              <w:color w:val="595959" w:themeColor="text1" w:themeTint="A6"/>
            </w:rPr>
            <w:t>m</w:t>
          </w:r>
          <w:r w:rsidRPr="000B530B">
            <w:rPr>
              <w:rFonts w:ascii="Helvetica" w:eastAsia="+mj-ea" w:hAnsi="Helvetica" w:cs="Helvetica"/>
              <w:bCs/>
              <w:color w:val="595959" w:themeColor="text1" w:themeTint="A6"/>
            </w:rPr>
            <w:t>ultifunktionale Ecken wie Leseecke, Bauecke</w:t>
          </w:r>
          <w:r w:rsidR="00565C4D" w:rsidRPr="000B530B">
            <w:rPr>
              <w:rFonts w:ascii="Helvetica" w:eastAsia="+mj-ea" w:hAnsi="Helvetica" w:cs="Helvetica"/>
              <w:bCs/>
              <w:color w:val="595959" w:themeColor="text1" w:themeTint="A6"/>
            </w:rPr>
            <w:t xml:space="preserve"> und ein</w:t>
          </w:r>
          <w:r w:rsidR="00BB519D" w:rsidRPr="000B530B">
            <w:rPr>
              <w:rFonts w:ascii="Helvetica" w:eastAsia="+mj-ea" w:hAnsi="Helvetica" w:cs="Helvetica"/>
              <w:bCs/>
              <w:color w:val="595959" w:themeColor="text1" w:themeTint="A6"/>
            </w:rPr>
            <w:t>e</w:t>
          </w:r>
          <w:r w:rsidR="009C7050">
            <w:rPr>
              <w:rFonts w:ascii="Helvetica" w:eastAsia="+mj-ea" w:hAnsi="Helvetica" w:cs="Helvetica"/>
              <w:bCs/>
              <w:color w:val="595959" w:themeColor="text1" w:themeTint="A6"/>
            </w:rPr>
            <w:t>n</w:t>
          </w:r>
          <w:r w:rsidR="00565C4D" w:rsidRPr="000B530B">
            <w:rPr>
              <w:rFonts w:ascii="Helvetica" w:eastAsia="+mj-ea" w:hAnsi="Helvetica" w:cs="Helvetica"/>
              <w:bCs/>
              <w:color w:val="595959" w:themeColor="text1" w:themeTint="A6"/>
            </w:rPr>
            <w:t xml:space="preserve"> Tisch, der a</w:t>
          </w:r>
          <w:r w:rsidR="00BB519D" w:rsidRPr="000B530B">
            <w:rPr>
              <w:rFonts w:ascii="Helvetica" w:eastAsia="+mj-ea" w:hAnsi="Helvetica" w:cs="Helvetica"/>
              <w:bCs/>
              <w:color w:val="595959" w:themeColor="text1" w:themeTint="A6"/>
            </w:rPr>
            <w:t>uch</w:t>
          </w:r>
          <w:r w:rsidR="00565C4D" w:rsidRPr="000B530B">
            <w:rPr>
              <w:rFonts w:ascii="Helvetica" w:eastAsia="+mj-ea" w:hAnsi="Helvetica" w:cs="Helvetica"/>
              <w:bCs/>
              <w:color w:val="595959" w:themeColor="text1" w:themeTint="A6"/>
            </w:rPr>
            <w:t xml:space="preserve"> zum </w:t>
          </w:r>
          <w:r w:rsidR="005D14FB" w:rsidRPr="000B530B">
            <w:rPr>
              <w:rFonts w:ascii="Helvetica" w:eastAsia="+mj-ea" w:hAnsi="Helvetica" w:cs="Helvetica"/>
              <w:bCs/>
              <w:color w:val="595959" w:themeColor="text1" w:themeTint="A6"/>
            </w:rPr>
            <w:t>M</w:t>
          </w:r>
          <w:r w:rsidR="00565C4D" w:rsidRPr="000B530B">
            <w:rPr>
              <w:rFonts w:ascii="Helvetica" w:eastAsia="+mj-ea" w:hAnsi="Helvetica" w:cs="Helvetica"/>
              <w:bCs/>
              <w:color w:val="595959" w:themeColor="text1" w:themeTint="A6"/>
            </w:rPr>
            <w:t>alen</w:t>
          </w:r>
          <w:r w:rsidR="00772DDF" w:rsidRPr="000B530B">
            <w:rPr>
              <w:rFonts w:ascii="Helvetica" w:eastAsia="+mj-ea" w:hAnsi="Helvetica" w:cs="Helvetica"/>
              <w:bCs/>
              <w:color w:val="595959" w:themeColor="text1" w:themeTint="A6"/>
            </w:rPr>
            <w:t xml:space="preserve">, </w:t>
          </w:r>
          <w:r w:rsidR="00565C4D" w:rsidRPr="000B530B">
            <w:rPr>
              <w:rFonts w:ascii="Helvetica" w:eastAsia="+mj-ea" w:hAnsi="Helvetica" w:cs="Helvetica"/>
              <w:bCs/>
              <w:color w:val="595959" w:themeColor="text1" w:themeTint="A6"/>
            </w:rPr>
            <w:t>Basteln</w:t>
          </w:r>
          <w:r w:rsidR="00772DDF" w:rsidRPr="000B530B">
            <w:rPr>
              <w:rFonts w:ascii="Helvetica" w:eastAsia="+mj-ea" w:hAnsi="Helvetica" w:cs="Helvetica"/>
              <w:bCs/>
              <w:color w:val="595959" w:themeColor="text1" w:themeTint="A6"/>
            </w:rPr>
            <w:t xml:space="preserve"> oder für Spiele</w:t>
          </w:r>
          <w:r w:rsidR="00565C4D" w:rsidRPr="000B530B">
            <w:rPr>
              <w:rFonts w:ascii="Helvetica" w:eastAsia="+mj-ea" w:hAnsi="Helvetica" w:cs="Helvetica"/>
              <w:bCs/>
              <w:color w:val="595959" w:themeColor="text1" w:themeTint="A6"/>
            </w:rPr>
            <w:t xml:space="preserve"> genutzt werden kann. Im dritten Raum haben die Kinder ausreichen</w:t>
          </w:r>
          <w:r w:rsidR="00BB519D" w:rsidRPr="000B530B">
            <w:rPr>
              <w:rFonts w:ascii="Helvetica" w:eastAsia="+mj-ea" w:hAnsi="Helvetica" w:cs="Helvetica"/>
              <w:bCs/>
              <w:color w:val="595959" w:themeColor="text1" w:themeTint="A6"/>
            </w:rPr>
            <w:t>d</w:t>
          </w:r>
          <w:r w:rsidR="00565C4D" w:rsidRPr="000B530B">
            <w:rPr>
              <w:rFonts w:ascii="Helvetica" w:eastAsia="+mj-ea" w:hAnsi="Helvetica" w:cs="Helvetica"/>
              <w:bCs/>
              <w:color w:val="595959" w:themeColor="text1" w:themeTint="A6"/>
            </w:rPr>
            <w:t xml:space="preserve"> Platz um sich frei bewegen zu können. Dort findet der Morgenkreis und die Ausruhzeit statt und die</w:t>
          </w:r>
          <w:r w:rsidR="00DE2737" w:rsidRPr="000B530B">
            <w:rPr>
              <w:rFonts w:ascii="Helvetica" w:eastAsia="+mj-ea" w:hAnsi="Helvetica" w:cs="Helvetica"/>
              <w:bCs/>
              <w:color w:val="595959" w:themeColor="text1" w:themeTint="A6"/>
            </w:rPr>
            <w:t xml:space="preserve"> Kinder</w:t>
          </w:r>
          <w:r w:rsidR="00565C4D" w:rsidRPr="000B530B">
            <w:rPr>
              <w:rFonts w:ascii="Helvetica" w:eastAsia="+mj-ea" w:hAnsi="Helvetica" w:cs="Helvetica"/>
              <w:bCs/>
              <w:color w:val="595959" w:themeColor="text1" w:themeTint="A6"/>
            </w:rPr>
            <w:t xml:space="preserve"> haben die Möglichkeit mit Polstern und Decken zu spielen, sich zu verkleiden</w:t>
          </w:r>
          <w:r w:rsidR="00BB519D" w:rsidRPr="000B530B">
            <w:rPr>
              <w:rFonts w:ascii="Helvetica" w:eastAsia="+mj-ea" w:hAnsi="Helvetica" w:cs="Helvetica"/>
              <w:bCs/>
              <w:color w:val="595959" w:themeColor="text1" w:themeTint="A6"/>
            </w:rPr>
            <w:t>, die Spielküche zu nutzen</w:t>
          </w:r>
          <w:r w:rsidR="00565C4D" w:rsidRPr="000B530B">
            <w:rPr>
              <w:rFonts w:ascii="Helvetica" w:eastAsia="+mj-ea" w:hAnsi="Helvetica" w:cs="Helvetica"/>
              <w:bCs/>
              <w:color w:val="595959" w:themeColor="text1" w:themeTint="A6"/>
            </w:rPr>
            <w:t xml:space="preserve"> oder </w:t>
          </w:r>
          <w:r w:rsidR="00772DDF" w:rsidRPr="000B530B">
            <w:rPr>
              <w:rFonts w:ascii="Helvetica" w:eastAsia="+mj-ea" w:hAnsi="Helvetica" w:cs="Helvetica"/>
              <w:bCs/>
              <w:color w:val="595959" w:themeColor="text1" w:themeTint="A6"/>
            </w:rPr>
            <w:t>einen</w:t>
          </w:r>
          <w:r w:rsidR="00565C4D" w:rsidRPr="000B530B">
            <w:rPr>
              <w:rFonts w:ascii="Helvetica" w:eastAsia="+mj-ea" w:hAnsi="Helvetica" w:cs="Helvetica"/>
              <w:bCs/>
              <w:color w:val="595959" w:themeColor="text1" w:themeTint="A6"/>
            </w:rPr>
            <w:t xml:space="preserve"> </w:t>
          </w:r>
          <w:proofErr w:type="spellStart"/>
          <w:r w:rsidR="00565C4D" w:rsidRPr="000B530B">
            <w:rPr>
              <w:rFonts w:ascii="Helvetica" w:eastAsia="+mj-ea" w:hAnsi="Helvetica" w:cs="Helvetica"/>
              <w:bCs/>
              <w:color w:val="595959" w:themeColor="text1" w:themeTint="A6"/>
            </w:rPr>
            <w:t>Bewegungspa</w:t>
          </w:r>
          <w:r w:rsidR="005D14FB" w:rsidRPr="000B530B">
            <w:rPr>
              <w:rFonts w:ascii="Helvetica" w:eastAsia="+mj-ea" w:hAnsi="Helvetica" w:cs="Helvetica"/>
              <w:bCs/>
              <w:color w:val="595959" w:themeColor="text1" w:themeTint="A6"/>
            </w:rPr>
            <w:t>r</w:t>
          </w:r>
          <w:r w:rsidR="00565C4D" w:rsidRPr="000B530B">
            <w:rPr>
              <w:rFonts w:ascii="Helvetica" w:eastAsia="+mj-ea" w:hAnsi="Helvetica" w:cs="Helvetica"/>
              <w:bCs/>
              <w:color w:val="595959" w:themeColor="text1" w:themeTint="A6"/>
            </w:rPr>
            <w:t>kour</w:t>
          </w:r>
          <w:r w:rsidR="005D14FB" w:rsidRPr="000B530B">
            <w:rPr>
              <w:rFonts w:ascii="Helvetica" w:eastAsia="+mj-ea" w:hAnsi="Helvetica" w:cs="Helvetica"/>
              <w:bCs/>
              <w:color w:val="595959" w:themeColor="text1" w:themeTint="A6"/>
            </w:rPr>
            <w:t>s</w:t>
          </w:r>
          <w:proofErr w:type="spellEnd"/>
          <w:r w:rsidR="00565C4D" w:rsidRPr="000B530B">
            <w:rPr>
              <w:rFonts w:ascii="Helvetica" w:eastAsia="+mj-ea" w:hAnsi="Helvetica" w:cs="Helvetica"/>
              <w:bCs/>
              <w:color w:val="595959" w:themeColor="text1" w:themeTint="A6"/>
            </w:rPr>
            <w:t xml:space="preserve"> zu bauen</w:t>
          </w:r>
          <w:r w:rsidR="00772DDF" w:rsidRPr="000B530B">
            <w:rPr>
              <w:rFonts w:ascii="Helvetica" w:eastAsia="+mj-ea" w:hAnsi="Helvetica" w:cs="Helvetica"/>
              <w:bCs/>
              <w:color w:val="595959" w:themeColor="text1" w:themeTint="A6"/>
            </w:rPr>
            <w:t>.</w:t>
          </w:r>
          <w:r w:rsidR="00565C4D" w:rsidRPr="000B530B">
            <w:rPr>
              <w:rFonts w:ascii="Helvetica" w:eastAsia="+mj-ea" w:hAnsi="Helvetica" w:cs="Helvetica"/>
              <w:bCs/>
              <w:color w:val="595959" w:themeColor="text1" w:themeTint="A6"/>
            </w:rPr>
            <w:t xml:space="preserve"> </w:t>
          </w:r>
        </w:p>
        <w:p w14:paraId="58452EF8" w14:textId="1F0C0CB1" w:rsidR="00554DEC" w:rsidRPr="000B530B" w:rsidRDefault="00554DEC" w:rsidP="00FD5D7C">
          <w:pPr>
            <w:spacing w:line="276" w:lineRule="auto"/>
            <w:contextualSpacing/>
            <w:jc w:val="both"/>
            <w:rPr>
              <w:rFonts w:ascii="Helvetica" w:eastAsia="+mj-ea" w:hAnsi="Helvetica" w:cs="Helvetica"/>
              <w:bCs/>
              <w:color w:val="595959" w:themeColor="text1" w:themeTint="A6"/>
            </w:rPr>
          </w:pPr>
          <w:r w:rsidRPr="000B530B">
            <w:rPr>
              <w:rFonts w:ascii="Helvetica" w:eastAsia="+mj-ea" w:hAnsi="Helvetica" w:cs="Helvetica"/>
              <w:bCs/>
              <w:color w:val="595959" w:themeColor="text1" w:themeTint="A6"/>
            </w:rPr>
            <w:t xml:space="preserve">Außerdem gibt es eine </w:t>
          </w:r>
          <w:r w:rsidR="00772DDF" w:rsidRPr="000B530B">
            <w:rPr>
              <w:rFonts w:ascii="Helvetica" w:eastAsia="+mj-ea" w:hAnsi="Helvetica" w:cs="Helvetica"/>
              <w:bCs/>
              <w:color w:val="595959" w:themeColor="text1" w:themeTint="A6"/>
            </w:rPr>
            <w:t>separate</w:t>
          </w:r>
          <w:r w:rsidRPr="000B530B">
            <w:rPr>
              <w:rFonts w:ascii="Helvetica" w:eastAsia="+mj-ea" w:hAnsi="Helvetica" w:cs="Helvetica"/>
              <w:bCs/>
              <w:color w:val="595959" w:themeColor="text1" w:themeTint="A6"/>
            </w:rPr>
            <w:t xml:space="preserve"> Küche </w:t>
          </w:r>
          <w:r w:rsidR="00DE2737" w:rsidRPr="000B530B">
            <w:rPr>
              <w:rFonts w:ascii="Helvetica" w:eastAsia="+mj-ea" w:hAnsi="Helvetica" w:cs="Helvetica"/>
              <w:bCs/>
              <w:color w:val="595959" w:themeColor="text1" w:themeTint="A6"/>
            </w:rPr>
            <w:t>in der wir das Mittagessen zubereiten,</w:t>
          </w:r>
          <w:r w:rsidRPr="000B530B">
            <w:rPr>
              <w:rFonts w:ascii="Helvetica" w:eastAsia="+mj-ea" w:hAnsi="Helvetica" w:cs="Helvetica"/>
              <w:bCs/>
              <w:color w:val="595959" w:themeColor="text1" w:themeTint="A6"/>
            </w:rPr>
            <w:t xml:space="preserve"> ein Bad</w:t>
          </w:r>
          <w:r w:rsidR="00772DDF" w:rsidRPr="000B530B">
            <w:rPr>
              <w:rFonts w:ascii="Helvetica" w:eastAsia="+mj-ea" w:hAnsi="Helvetica" w:cs="Helvetica"/>
              <w:bCs/>
              <w:color w:val="595959" w:themeColor="text1" w:themeTint="A6"/>
            </w:rPr>
            <w:t xml:space="preserve"> mit Wickelbereich</w:t>
          </w:r>
          <w:r w:rsidR="00DE2737" w:rsidRPr="000B530B">
            <w:rPr>
              <w:rFonts w:ascii="Helvetica" w:eastAsia="+mj-ea" w:hAnsi="Helvetica" w:cs="Helvetica"/>
              <w:bCs/>
              <w:color w:val="595959" w:themeColor="text1" w:themeTint="A6"/>
            </w:rPr>
            <w:t xml:space="preserve"> und eine kleine Ga</w:t>
          </w:r>
          <w:r w:rsidR="00F41CAC" w:rsidRPr="000B530B">
            <w:rPr>
              <w:rFonts w:ascii="Helvetica" w:eastAsia="+mj-ea" w:hAnsi="Helvetica" w:cs="Helvetica"/>
              <w:bCs/>
              <w:color w:val="595959" w:themeColor="text1" w:themeTint="A6"/>
            </w:rPr>
            <w:t>r</w:t>
          </w:r>
          <w:r w:rsidR="00DE2737" w:rsidRPr="000B530B">
            <w:rPr>
              <w:rFonts w:ascii="Helvetica" w:eastAsia="+mj-ea" w:hAnsi="Helvetica" w:cs="Helvetica"/>
              <w:bCs/>
              <w:color w:val="595959" w:themeColor="text1" w:themeTint="A6"/>
            </w:rPr>
            <w:t>derob</w:t>
          </w:r>
          <w:r w:rsidR="005D14FB" w:rsidRPr="000B530B">
            <w:rPr>
              <w:rFonts w:ascii="Helvetica" w:eastAsia="+mj-ea" w:hAnsi="Helvetica" w:cs="Helvetica"/>
              <w:bCs/>
              <w:color w:val="595959" w:themeColor="text1" w:themeTint="A6"/>
            </w:rPr>
            <w:t>e</w:t>
          </w:r>
          <w:r w:rsidR="00DE2737" w:rsidRPr="000B530B">
            <w:rPr>
              <w:rFonts w:ascii="Helvetica" w:eastAsia="+mj-ea" w:hAnsi="Helvetica" w:cs="Helvetica"/>
              <w:bCs/>
              <w:color w:val="595959" w:themeColor="text1" w:themeTint="A6"/>
            </w:rPr>
            <w:t>.</w:t>
          </w:r>
          <w:r w:rsidRPr="000B530B">
            <w:rPr>
              <w:rFonts w:ascii="Helvetica" w:eastAsia="+mj-ea" w:hAnsi="Helvetica" w:cs="Helvetica"/>
              <w:bCs/>
              <w:color w:val="595959" w:themeColor="text1" w:themeTint="A6"/>
            </w:rPr>
            <w:t xml:space="preserve"> </w:t>
          </w:r>
        </w:p>
        <w:p w14:paraId="5C0928F6" w14:textId="7CDD359A" w:rsidR="00772DDF" w:rsidRPr="000B530B" w:rsidRDefault="00772DDF" w:rsidP="00FD5D7C">
          <w:pPr>
            <w:spacing w:line="276" w:lineRule="auto"/>
            <w:contextualSpacing/>
            <w:jc w:val="both"/>
            <w:rPr>
              <w:rFonts w:ascii="Helvetica" w:eastAsia="+mj-ea" w:hAnsi="Helvetica" w:cs="Helvetica"/>
              <w:bCs/>
              <w:color w:val="595959" w:themeColor="text1" w:themeTint="A6"/>
            </w:rPr>
          </w:pPr>
          <w:r w:rsidRPr="000B530B">
            <w:rPr>
              <w:rFonts w:ascii="Helvetica" w:eastAsia="+mj-ea" w:hAnsi="Helvetica" w:cs="Helvetica"/>
              <w:bCs/>
              <w:color w:val="595959" w:themeColor="text1" w:themeTint="A6"/>
            </w:rPr>
            <w:t>Im Außenbereich, befindet sich ein schöner großer Garten mit Wiese, Schaukeln, Sandkasten, Rutsche, Spielhäuschen und einem kleinen Klettergerüst.</w:t>
          </w:r>
        </w:p>
        <w:bookmarkEnd w:id="1"/>
        <w:p w14:paraId="37A3AF34" w14:textId="1D85206E" w:rsidR="002D6A5C" w:rsidRDefault="002D6A5C" w:rsidP="00EE6373">
          <w:pPr>
            <w:spacing w:line="276" w:lineRule="auto"/>
            <w:contextualSpacing/>
            <w:jc w:val="both"/>
            <w:rPr>
              <w:rFonts w:ascii="Helvetica" w:eastAsia="+mj-ea" w:hAnsi="Helvetica" w:cs="Helvetica"/>
              <w:color w:val="595959" w:themeColor="text1" w:themeTint="A6"/>
            </w:rPr>
          </w:pPr>
        </w:p>
        <w:p w14:paraId="1739E64B" w14:textId="77777777" w:rsidR="002D6A5C" w:rsidRDefault="002D6A5C" w:rsidP="00FD5D7C">
          <w:pPr>
            <w:spacing w:line="276" w:lineRule="auto"/>
            <w:ind w:left="720"/>
            <w:contextualSpacing/>
            <w:jc w:val="both"/>
            <w:rPr>
              <w:rFonts w:ascii="Helvetica" w:eastAsia="+mj-ea" w:hAnsi="Helvetica" w:cs="Helvetica"/>
              <w:color w:val="595959" w:themeColor="text1" w:themeTint="A6"/>
            </w:rPr>
          </w:pPr>
        </w:p>
        <w:p w14:paraId="7A7F89B6" w14:textId="0B72A686" w:rsidR="000F768C" w:rsidRPr="000B530B" w:rsidRDefault="000F768C" w:rsidP="000B530B">
          <w:pPr>
            <w:pStyle w:val="Hauptberschrift"/>
          </w:pPr>
          <w:bookmarkStart w:id="2" w:name="_Hlk170908456"/>
          <w:r w:rsidRPr="000B530B">
            <w:t>Tagesablauf</w:t>
          </w:r>
        </w:p>
        <w:tbl>
          <w:tblPr>
            <w:tblStyle w:val="Tabellenraster"/>
            <w:tblW w:w="0" w:type="auto"/>
            <w:tblLook w:val="04A0" w:firstRow="1" w:lastRow="0" w:firstColumn="1" w:lastColumn="0" w:noHBand="0" w:noVBand="1"/>
          </w:tblPr>
          <w:tblGrid>
            <w:gridCol w:w="2263"/>
            <w:gridCol w:w="6793"/>
          </w:tblGrid>
          <w:tr w:rsidR="00BE7EE0" w14:paraId="222821A0" w14:textId="77777777" w:rsidTr="00BE7EE0">
            <w:tc>
              <w:tcPr>
                <w:tcW w:w="2263" w:type="dxa"/>
              </w:tcPr>
              <w:p w14:paraId="1B691E66" w14:textId="252CBB02" w:rsidR="00BE7EE0" w:rsidRDefault="00BE7EE0" w:rsidP="00C038A5">
                <w:pPr>
                  <w:spacing w:line="480" w:lineRule="auto"/>
                  <w:contextualSpacing/>
                  <w:jc w:val="both"/>
                  <w:rPr>
                    <w:rFonts w:ascii="Helvetica" w:eastAsia="+mj-ea" w:hAnsi="Helvetica" w:cs="Helvetica"/>
                    <w:b/>
                    <w:color w:val="595959" w:themeColor="text1" w:themeTint="A6"/>
                  </w:rPr>
                </w:pPr>
                <w:r>
                  <w:rPr>
                    <w:rFonts w:ascii="Helvetica" w:eastAsia="+mj-ea" w:hAnsi="Helvetica" w:cs="Helvetica"/>
                    <w:b/>
                    <w:color w:val="595959" w:themeColor="text1" w:themeTint="A6"/>
                  </w:rPr>
                  <w:t>7:30 – 8:15 Uhr</w:t>
                </w:r>
              </w:p>
            </w:tc>
            <w:tc>
              <w:tcPr>
                <w:tcW w:w="6793" w:type="dxa"/>
              </w:tcPr>
              <w:p w14:paraId="2ABFFBB5" w14:textId="26FB600B" w:rsidR="00BE7EE0" w:rsidRPr="00C038A5" w:rsidRDefault="00BE7EE0" w:rsidP="00C038A5">
                <w:pPr>
                  <w:spacing w:line="480" w:lineRule="auto"/>
                  <w:contextualSpacing/>
                  <w:jc w:val="both"/>
                  <w:rPr>
                    <w:rFonts w:ascii="Helvetica" w:eastAsia="+mj-ea" w:hAnsi="Helvetica" w:cs="Helvetica"/>
                    <w:bCs/>
                    <w:color w:val="595959" w:themeColor="text1" w:themeTint="A6"/>
                  </w:rPr>
                </w:pPr>
                <w:r w:rsidRPr="00C038A5">
                  <w:rPr>
                    <w:rFonts w:ascii="Helvetica" w:eastAsia="+mj-ea" w:hAnsi="Helvetica" w:cs="Helvetica"/>
                    <w:bCs/>
                    <w:color w:val="595959" w:themeColor="text1" w:themeTint="A6"/>
                  </w:rPr>
                  <w:t>Ankommen, Freispiel</w:t>
                </w:r>
              </w:p>
            </w:tc>
          </w:tr>
          <w:tr w:rsidR="00BE7EE0" w14:paraId="433BA3B6" w14:textId="77777777" w:rsidTr="00BE7EE0">
            <w:tc>
              <w:tcPr>
                <w:tcW w:w="2263" w:type="dxa"/>
              </w:tcPr>
              <w:p w14:paraId="789ECCEA" w14:textId="764F8F65" w:rsidR="00BE7EE0" w:rsidRDefault="00BE7EE0" w:rsidP="00C038A5">
                <w:pPr>
                  <w:spacing w:line="480" w:lineRule="auto"/>
                  <w:contextualSpacing/>
                  <w:jc w:val="both"/>
                  <w:rPr>
                    <w:rFonts w:ascii="Helvetica" w:eastAsia="+mj-ea" w:hAnsi="Helvetica" w:cs="Helvetica"/>
                    <w:b/>
                    <w:color w:val="595959" w:themeColor="text1" w:themeTint="A6"/>
                  </w:rPr>
                </w:pPr>
                <w:r>
                  <w:rPr>
                    <w:rFonts w:ascii="Helvetica" w:eastAsia="+mj-ea" w:hAnsi="Helvetica" w:cs="Helvetica"/>
                    <w:b/>
                    <w:color w:val="595959" w:themeColor="text1" w:themeTint="A6"/>
                  </w:rPr>
                  <w:t>8:30 – 9:15 Uhr</w:t>
                </w:r>
              </w:p>
            </w:tc>
            <w:tc>
              <w:tcPr>
                <w:tcW w:w="6793" w:type="dxa"/>
              </w:tcPr>
              <w:p w14:paraId="743790B7" w14:textId="77777777" w:rsidR="00BE7EE0" w:rsidRPr="00C038A5" w:rsidRDefault="00BE7EE0" w:rsidP="00C038A5">
                <w:pPr>
                  <w:spacing w:line="480" w:lineRule="auto"/>
                  <w:contextualSpacing/>
                  <w:jc w:val="both"/>
                  <w:rPr>
                    <w:rFonts w:ascii="Helvetica" w:eastAsia="+mj-ea" w:hAnsi="Helvetica" w:cs="Helvetica"/>
                    <w:bCs/>
                    <w:color w:val="595959" w:themeColor="text1" w:themeTint="A6"/>
                  </w:rPr>
                </w:pPr>
                <w:r w:rsidRPr="00C038A5">
                  <w:rPr>
                    <w:rFonts w:ascii="Helvetica" w:eastAsia="+mj-ea" w:hAnsi="Helvetica" w:cs="Helvetica"/>
                    <w:bCs/>
                    <w:color w:val="595959" w:themeColor="text1" w:themeTint="A6"/>
                  </w:rPr>
                  <w:t xml:space="preserve">Gemeinsames Frühstück </w:t>
                </w:r>
              </w:p>
              <w:p w14:paraId="7F282C62" w14:textId="1859C0C3" w:rsidR="00BE7EE0" w:rsidRPr="00C038A5" w:rsidRDefault="00BE7EE0" w:rsidP="00C038A5">
                <w:pPr>
                  <w:spacing w:line="480" w:lineRule="auto"/>
                  <w:contextualSpacing/>
                  <w:jc w:val="both"/>
                  <w:rPr>
                    <w:rFonts w:ascii="Helvetica" w:eastAsia="+mj-ea" w:hAnsi="Helvetica" w:cs="Helvetica"/>
                    <w:bCs/>
                    <w:color w:val="595959" w:themeColor="text1" w:themeTint="A6"/>
                  </w:rPr>
                </w:pPr>
                <w:r w:rsidRPr="00C038A5">
                  <w:rPr>
                    <w:rFonts w:ascii="Helvetica" w:eastAsia="+mj-ea" w:hAnsi="Helvetica" w:cs="Helvetica"/>
                    <w:bCs/>
                    <w:color w:val="595959" w:themeColor="text1" w:themeTint="A6"/>
                  </w:rPr>
                  <w:t>(wird von uns gestellt)</w:t>
                </w:r>
              </w:p>
            </w:tc>
          </w:tr>
          <w:tr w:rsidR="00BE7EE0" w14:paraId="116F1A9E" w14:textId="77777777" w:rsidTr="00BE7EE0">
            <w:tc>
              <w:tcPr>
                <w:tcW w:w="2263" w:type="dxa"/>
              </w:tcPr>
              <w:p w14:paraId="62045D8C" w14:textId="2E1826A2" w:rsidR="00BE7EE0" w:rsidRDefault="00BE7EE0" w:rsidP="00C038A5">
                <w:pPr>
                  <w:spacing w:line="480" w:lineRule="auto"/>
                  <w:contextualSpacing/>
                  <w:jc w:val="both"/>
                  <w:rPr>
                    <w:rFonts w:ascii="Helvetica" w:eastAsia="+mj-ea" w:hAnsi="Helvetica" w:cs="Helvetica"/>
                    <w:b/>
                    <w:color w:val="595959" w:themeColor="text1" w:themeTint="A6"/>
                  </w:rPr>
                </w:pPr>
                <w:r>
                  <w:rPr>
                    <w:rFonts w:ascii="Helvetica" w:eastAsia="+mj-ea" w:hAnsi="Helvetica" w:cs="Helvetica"/>
                    <w:b/>
                    <w:color w:val="595959" w:themeColor="text1" w:themeTint="A6"/>
                  </w:rPr>
                  <w:t>9:15 – 9:45 Uhr</w:t>
                </w:r>
              </w:p>
            </w:tc>
            <w:tc>
              <w:tcPr>
                <w:tcW w:w="6793" w:type="dxa"/>
              </w:tcPr>
              <w:p w14:paraId="5C85BB4B" w14:textId="40359FD9" w:rsidR="00BE7EE0" w:rsidRPr="00C038A5" w:rsidRDefault="00BE7EE0" w:rsidP="00C038A5">
                <w:pPr>
                  <w:spacing w:line="480" w:lineRule="auto"/>
                  <w:contextualSpacing/>
                  <w:jc w:val="both"/>
                  <w:rPr>
                    <w:rFonts w:ascii="Helvetica" w:eastAsia="+mj-ea" w:hAnsi="Helvetica" w:cs="Helvetica"/>
                    <w:bCs/>
                    <w:color w:val="595959" w:themeColor="text1" w:themeTint="A6"/>
                  </w:rPr>
                </w:pPr>
                <w:r w:rsidRPr="00C038A5">
                  <w:rPr>
                    <w:rFonts w:ascii="Helvetica" w:eastAsia="+mj-ea" w:hAnsi="Helvetica" w:cs="Helvetica"/>
                    <w:bCs/>
                    <w:color w:val="595959" w:themeColor="text1" w:themeTint="A6"/>
                  </w:rPr>
                  <w:t>Morgenkreis, gemeinsame Tagesplanung</w:t>
                </w:r>
              </w:p>
            </w:tc>
          </w:tr>
          <w:tr w:rsidR="00BE7EE0" w14:paraId="7DE961A9" w14:textId="77777777" w:rsidTr="00BE7EE0">
            <w:tc>
              <w:tcPr>
                <w:tcW w:w="2263" w:type="dxa"/>
              </w:tcPr>
              <w:p w14:paraId="6E5CE83A" w14:textId="469A0FD7" w:rsidR="00BE7EE0" w:rsidRDefault="00BE7EE0" w:rsidP="00C038A5">
                <w:pPr>
                  <w:spacing w:line="480" w:lineRule="auto"/>
                  <w:contextualSpacing/>
                  <w:jc w:val="both"/>
                  <w:rPr>
                    <w:rFonts w:ascii="Helvetica" w:eastAsia="+mj-ea" w:hAnsi="Helvetica" w:cs="Helvetica"/>
                    <w:b/>
                    <w:color w:val="595959" w:themeColor="text1" w:themeTint="A6"/>
                  </w:rPr>
                </w:pPr>
                <w:r>
                  <w:rPr>
                    <w:rFonts w:ascii="Helvetica" w:eastAsia="+mj-ea" w:hAnsi="Helvetica" w:cs="Helvetica"/>
                    <w:b/>
                    <w:color w:val="595959" w:themeColor="text1" w:themeTint="A6"/>
                  </w:rPr>
                  <w:t>9:45 – 12:00 Uhr</w:t>
                </w:r>
              </w:p>
            </w:tc>
            <w:tc>
              <w:tcPr>
                <w:tcW w:w="6793" w:type="dxa"/>
              </w:tcPr>
              <w:p w14:paraId="7D45E830" w14:textId="145E8FB5" w:rsidR="00BE7EE0" w:rsidRPr="00C038A5" w:rsidRDefault="00BE7EE0" w:rsidP="00C038A5">
                <w:pPr>
                  <w:spacing w:line="480" w:lineRule="auto"/>
                  <w:contextualSpacing/>
                  <w:jc w:val="both"/>
                  <w:rPr>
                    <w:rFonts w:ascii="Helvetica" w:eastAsia="+mj-ea" w:hAnsi="Helvetica" w:cs="Helvetica"/>
                    <w:bCs/>
                    <w:color w:val="595959" w:themeColor="text1" w:themeTint="A6"/>
                  </w:rPr>
                </w:pPr>
                <w:r w:rsidRPr="00C038A5">
                  <w:rPr>
                    <w:rFonts w:ascii="Helvetica" w:eastAsia="+mj-ea" w:hAnsi="Helvetica" w:cs="Helvetica"/>
                    <w:bCs/>
                    <w:color w:val="595959" w:themeColor="text1" w:themeTint="A6"/>
                  </w:rPr>
                  <w:t>Pädagogische Aktivitäten, Projekte drinnen/draußen, Freispielzeit, Ausflüge</w:t>
                </w:r>
              </w:p>
            </w:tc>
          </w:tr>
          <w:tr w:rsidR="00BE7EE0" w14:paraId="73D5C4C0" w14:textId="77777777" w:rsidTr="00BE7EE0">
            <w:tc>
              <w:tcPr>
                <w:tcW w:w="2263" w:type="dxa"/>
              </w:tcPr>
              <w:p w14:paraId="7D5483B5" w14:textId="7D52CD74" w:rsidR="00BE7EE0" w:rsidRDefault="00BE7EE0" w:rsidP="00C038A5">
                <w:pPr>
                  <w:spacing w:line="480" w:lineRule="auto"/>
                  <w:contextualSpacing/>
                  <w:jc w:val="both"/>
                  <w:rPr>
                    <w:rFonts w:ascii="Helvetica" w:eastAsia="+mj-ea" w:hAnsi="Helvetica" w:cs="Helvetica"/>
                    <w:b/>
                    <w:color w:val="595959" w:themeColor="text1" w:themeTint="A6"/>
                  </w:rPr>
                </w:pPr>
                <w:r>
                  <w:rPr>
                    <w:rFonts w:ascii="Helvetica" w:eastAsia="+mj-ea" w:hAnsi="Helvetica" w:cs="Helvetica"/>
                    <w:b/>
                    <w:color w:val="595959" w:themeColor="text1" w:themeTint="A6"/>
                  </w:rPr>
                  <w:t>12:00 – 12:45 Uhr</w:t>
                </w:r>
              </w:p>
            </w:tc>
            <w:tc>
              <w:tcPr>
                <w:tcW w:w="6793" w:type="dxa"/>
              </w:tcPr>
              <w:p w14:paraId="0D8B480B" w14:textId="6D37D4CF" w:rsidR="00BE7EE0" w:rsidRPr="00C038A5" w:rsidRDefault="00BE7EE0" w:rsidP="00C038A5">
                <w:pPr>
                  <w:spacing w:line="480" w:lineRule="auto"/>
                  <w:contextualSpacing/>
                  <w:jc w:val="both"/>
                  <w:rPr>
                    <w:rFonts w:ascii="Helvetica" w:eastAsia="+mj-ea" w:hAnsi="Helvetica" w:cs="Helvetica"/>
                    <w:bCs/>
                    <w:color w:val="595959" w:themeColor="text1" w:themeTint="A6"/>
                  </w:rPr>
                </w:pPr>
                <w:r w:rsidRPr="00C038A5">
                  <w:rPr>
                    <w:rFonts w:ascii="Helvetica" w:eastAsia="+mj-ea" w:hAnsi="Helvetica" w:cs="Helvetica"/>
                    <w:bCs/>
                    <w:color w:val="595959" w:themeColor="text1" w:themeTint="A6"/>
                  </w:rPr>
                  <w:t>Gemeinsames Mittagessen</w:t>
                </w:r>
              </w:p>
              <w:p w14:paraId="2E4DA593" w14:textId="46E3008F" w:rsidR="00BE7EE0" w:rsidRPr="00C038A5" w:rsidRDefault="00BE7EE0" w:rsidP="00C038A5">
                <w:pPr>
                  <w:spacing w:line="480" w:lineRule="auto"/>
                  <w:contextualSpacing/>
                  <w:jc w:val="both"/>
                  <w:rPr>
                    <w:rFonts w:ascii="Helvetica" w:eastAsia="+mj-ea" w:hAnsi="Helvetica" w:cs="Helvetica"/>
                    <w:bCs/>
                    <w:color w:val="595959" w:themeColor="text1" w:themeTint="A6"/>
                  </w:rPr>
                </w:pPr>
                <w:r w:rsidRPr="00C038A5">
                  <w:rPr>
                    <w:rFonts w:ascii="Helvetica" w:eastAsia="+mj-ea" w:hAnsi="Helvetica" w:cs="Helvetica"/>
                    <w:bCs/>
                    <w:color w:val="595959" w:themeColor="text1" w:themeTint="A6"/>
                  </w:rPr>
                  <w:t>(wird vom pädagogischen Personal frisch zubereitet; oftmals mit Hilfe der Kinder)</w:t>
                </w:r>
              </w:p>
            </w:tc>
          </w:tr>
          <w:tr w:rsidR="00BE7EE0" w14:paraId="05122222" w14:textId="77777777" w:rsidTr="00BE7EE0">
            <w:tc>
              <w:tcPr>
                <w:tcW w:w="2263" w:type="dxa"/>
              </w:tcPr>
              <w:p w14:paraId="6AE9FD79" w14:textId="4CB06D2E" w:rsidR="00BE7EE0" w:rsidRDefault="00BE7EE0" w:rsidP="00C038A5">
                <w:pPr>
                  <w:spacing w:line="480" w:lineRule="auto"/>
                  <w:contextualSpacing/>
                  <w:jc w:val="both"/>
                  <w:rPr>
                    <w:rFonts w:ascii="Helvetica" w:eastAsia="+mj-ea" w:hAnsi="Helvetica" w:cs="Helvetica"/>
                    <w:b/>
                    <w:color w:val="595959" w:themeColor="text1" w:themeTint="A6"/>
                  </w:rPr>
                </w:pPr>
                <w:r>
                  <w:rPr>
                    <w:rFonts w:ascii="Helvetica" w:eastAsia="+mj-ea" w:hAnsi="Helvetica" w:cs="Helvetica"/>
                    <w:b/>
                    <w:color w:val="595959" w:themeColor="text1" w:themeTint="A6"/>
                  </w:rPr>
                  <w:t>12:45 – 13:15 Uhr</w:t>
                </w:r>
              </w:p>
            </w:tc>
            <w:tc>
              <w:tcPr>
                <w:tcW w:w="6793" w:type="dxa"/>
              </w:tcPr>
              <w:p w14:paraId="2DADF163" w14:textId="6109C133" w:rsidR="00BE7EE0" w:rsidRPr="00C038A5" w:rsidRDefault="00BE7EE0" w:rsidP="00C038A5">
                <w:pPr>
                  <w:spacing w:line="480" w:lineRule="auto"/>
                  <w:contextualSpacing/>
                  <w:jc w:val="both"/>
                  <w:rPr>
                    <w:rFonts w:ascii="Helvetica" w:eastAsia="+mj-ea" w:hAnsi="Helvetica" w:cs="Helvetica"/>
                    <w:bCs/>
                    <w:color w:val="595959" w:themeColor="text1" w:themeTint="A6"/>
                  </w:rPr>
                </w:pPr>
                <w:r w:rsidRPr="00C038A5">
                  <w:rPr>
                    <w:rFonts w:ascii="Helvetica" w:eastAsia="+mj-ea" w:hAnsi="Helvetica" w:cs="Helvetica"/>
                    <w:bCs/>
                    <w:color w:val="595959" w:themeColor="text1" w:themeTint="A6"/>
                  </w:rPr>
                  <w:t>Ausruhzeit</w:t>
                </w:r>
              </w:p>
            </w:tc>
          </w:tr>
          <w:tr w:rsidR="00BE7EE0" w14:paraId="5EB3D370" w14:textId="77777777" w:rsidTr="00BE7EE0">
            <w:tc>
              <w:tcPr>
                <w:tcW w:w="2263" w:type="dxa"/>
              </w:tcPr>
              <w:p w14:paraId="23B42A8D" w14:textId="6027444B" w:rsidR="00BE7EE0" w:rsidRDefault="00BE7EE0" w:rsidP="00C038A5">
                <w:pPr>
                  <w:spacing w:line="480" w:lineRule="auto"/>
                  <w:contextualSpacing/>
                  <w:jc w:val="both"/>
                  <w:rPr>
                    <w:rFonts w:ascii="Helvetica" w:eastAsia="+mj-ea" w:hAnsi="Helvetica" w:cs="Helvetica"/>
                    <w:b/>
                    <w:color w:val="595959" w:themeColor="text1" w:themeTint="A6"/>
                  </w:rPr>
                </w:pPr>
                <w:r>
                  <w:rPr>
                    <w:rFonts w:ascii="Helvetica" w:eastAsia="+mj-ea" w:hAnsi="Helvetica" w:cs="Helvetica"/>
                    <w:b/>
                    <w:color w:val="595959" w:themeColor="text1" w:themeTint="A6"/>
                  </w:rPr>
                  <w:t>13:15 – 14:00 Uhr</w:t>
                </w:r>
              </w:p>
            </w:tc>
            <w:tc>
              <w:tcPr>
                <w:tcW w:w="6793" w:type="dxa"/>
              </w:tcPr>
              <w:p w14:paraId="51D11F8A" w14:textId="2C60A5FB" w:rsidR="00BE7EE0" w:rsidRPr="00C038A5" w:rsidRDefault="00BE7EE0" w:rsidP="00C038A5">
                <w:pPr>
                  <w:spacing w:line="480" w:lineRule="auto"/>
                  <w:contextualSpacing/>
                  <w:jc w:val="both"/>
                  <w:rPr>
                    <w:rFonts w:ascii="Helvetica" w:eastAsia="+mj-ea" w:hAnsi="Helvetica" w:cs="Helvetica"/>
                    <w:bCs/>
                    <w:color w:val="595959" w:themeColor="text1" w:themeTint="A6"/>
                  </w:rPr>
                </w:pPr>
                <w:r w:rsidRPr="00C038A5">
                  <w:rPr>
                    <w:rFonts w:ascii="Helvetica" w:eastAsia="+mj-ea" w:hAnsi="Helvetica" w:cs="Helvetica"/>
                    <w:bCs/>
                    <w:color w:val="595959" w:themeColor="text1" w:themeTint="A6"/>
                  </w:rPr>
                  <w:t>Pädagogische Aktivitäten, Freispielzeit</w:t>
                </w:r>
              </w:p>
            </w:tc>
          </w:tr>
          <w:tr w:rsidR="00BE7EE0" w14:paraId="122D2161" w14:textId="77777777" w:rsidTr="00BE7EE0">
            <w:tc>
              <w:tcPr>
                <w:tcW w:w="2263" w:type="dxa"/>
              </w:tcPr>
              <w:p w14:paraId="33C35584" w14:textId="01E76A8E" w:rsidR="00BE7EE0" w:rsidRDefault="00BE7EE0" w:rsidP="00C038A5">
                <w:pPr>
                  <w:spacing w:line="480" w:lineRule="auto"/>
                  <w:contextualSpacing/>
                  <w:jc w:val="both"/>
                  <w:rPr>
                    <w:rFonts w:ascii="Helvetica" w:eastAsia="+mj-ea" w:hAnsi="Helvetica" w:cs="Helvetica"/>
                    <w:b/>
                    <w:color w:val="595959" w:themeColor="text1" w:themeTint="A6"/>
                  </w:rPr>
                </w:pPr>
                <w:r>
                  <w:rPr>
                    <w:rFonts w:ascii="Helvetica" w:eastAsia="+mj-ea" w:hAnsi="Helvetica" w:cs="Helvetica"/>
                    <w:b/>
                    <w:color w:val="595959" w:themeColor="text1" w:themeTint="A6"/>
                  </w:rPr>
                  <w:t xml:space="preserve">14:00 – 15:00 Uhr </w:t>
                </w:r>
              </w:p>
            </w:tc>
            <w:tc>
              <w:tcPr>
                <w:tcW w:w="6793" w:type="dxa"/>
              </w:tcPr>
              <w:p w14:paraId="67B47D05" w14:textId="2BA80A0C" w:rsidR="00BE7EE0" w:rsidRPr="00C038A5" w:rsidRDefault="00C038A5" w:rsidP="00C038A5">
                <w:pPr>
                  <w:spacing w:line="480" w:lineRule="auto"/>
                  <w:contextualSpacing/>
                  <w:jc w:val="both"/>
                  <w:rPr>
                    <w:rFonts w:ascii="Helvetica" w:eastAsia="+mj-ea" w:hAnsi="Helvetica" w:cs="Helvetica"/>
                    <w:bCs/>
                    <w:color w:val="595959" w:themeColor="text1" w:themeTint="A6"/>
                  </w:rPr>
                </w:pPr>
                <w:r w:rsidRPr="00C038A5">
                  <w:rPr>
                    <w:rFonts w:ascii="Helvetica" w:eastAsia="+mj-ea" w:hAnsi="Helvetica" w:cs="Helvetica"/>
                    <w:bCs/>
                    <w:color w:val="595959" w:themeColor="text1" w:themeTint="A6"/>
                  </w:rPr>
                  <w:t>Abholen, Freispiel, Nachmittagssnack</w:t>
                </w:r>
              </w:p>
            </w:tc>
          </w:tr>
        </w:tbl>
        <w:p w14:paraId="797651C1" w14:textId="77777777" w:rsidR="000B530B" w:rsidRPr="000B530B" w:rsidRDefault="000B530B" w:rsidP="00FD5D7C">
          <w:pPr>
            <w:spacing w:line="276" w:lineRule="auto"/>
            <w:contextualSpacing/>
            <w:jc w:val="both"/>
            <w:rPr>
              <w:rFonts w:ascii="Helvetica" w:eastAsia="+mj-ea" w:hAnsi="Helvetica" w:cs="Helvetica"/>
              <w:b/>
              <w:color w:val="595959" w:themeColor="text1" w:themeTint="A6"/>
            </w:rPr>
          </w:pPr>
        </w:p>
        <w:p w14:paraId="7F46E577" w14:textId="1341A479" w:rsidR="0047681D" w:rsidRPr="000B530B" w:rsidRDefault="0047681D" w:rsidP="000B530B">
          <w:pPr>
            <w:pStyle w:val="Hauptberschrift"/>
          </w:pPr>
          <w:r w:rsidRPr="000B530B">
            <w:lastRenderedPageBreak/>
            <w:t>Tages</w:t>
          </w:r>
          <w:r w:rsidR="001C2509" w:rsidRPr="000B530B">
            <w:t>gestaltung</w:t>
          </w:r>
        </w:p>
        <w:p w14:paraId="2753BCF9" w14:textId="11033548" w:rsidR="0047681D" w:rsidRPr="000B530B" w:rsidRDefault="0047681D" w:rsidP="00F746E7">
          <w:pPr>
            <w:pStyle w:val="1Unter-berschrift"/>
          </w:pPr>
          <w:r w:rsidRPr="000B530B">
            <w:t>Ankommen:</w:t>
          </w:r>
        </w:p>
        <w:p w14:paraId="26D1C454" w14:textId="7BC985F3" w:rsidR="0047681D" w:rsidRPr="000B530B" w:rsidRDefault="0047681D" w:rsidP="00F41CAC">
          <w:pPr>
            <w:pStyle w:val="Listenabsatz"/>
            <w:numPr>
              <w:ilvl w:val="0"/>
              <w:numId w:val="12"/>
            </w:numPr>
            <w:jc w:val="both"/>
            <w:rPr>
              <w:rFonts w:ascii="Helvetica" w:eastAsia="+mj-ea" w:hAnsi="Helvetica" w:cs="Helvetica"/>
              <w:bCs/>
              <w:color w:val="595959" w:themeColor="text1" w:themeTint="A6"/>
              <w:sz w:val="24"/>
              <w:szCs w:val="24"/>
            </w:rPr>
          </w:pPr>
          <w:r w:rsidRPr="000B530B">
            <w:rPr>
              <w:rFonts w:ascii="Helvetica" w:eastAsia="+mj-ea" w:hAnsi="Helvetica" w:cs="Helvetica"/>
              <w:bCs/>
              <w:color w:val="595959" w:themeColor="text1" w:themeTint="A6"/>
              <w:sz w:val="24"/>
              <w:szCs w:val="24"/>
            </w:rPr>
            <w:t xml:space="preserve">Das Kind </w:t>
          </w:r>
          <w:r w:rsidR="00772DDF" w:rsidRPr="000B530B">
            <w:rPr>
              <w:rFonts w:ascii="Helvetica" w:eastAsia="+mj-ea" w:hAnsi="Helvetica" w:cs="Helvetica"/>
              <w:bCs/>
              <w:color w:val="595959" w:themeColor="text1" w:themeTint="A6"/>
              <w:sz w:val="24"/>
              <w:szCs w:val="24"/>
            </w:rPr>
            <w:t xml:space="preserve">wird von den Eltern </w:t>
          </w:r>
          <w:r w:rsidR="00FE02A2">
            <w:rPr>
              <w:rFonts w:ascii="Helvetica" w:eastAsia="+mj-ea" w:hAnsi="Helvetica" w:cs="Helvetica"/>
              <w:bCs/>
              <w:color w:val="595959" w:themeColor="text1" w:themeTint="A6"/>
              <w:sz w:val="24"/>
              <w:szCs w:val="24"/>
            </w:rPr>
            <w:t>in unsere Großtagespflege gebracht.</w:t>
          </w:r>
          <w:r w:rsidR="007075E3" w:rsidRPr="000B530B">
            <w:rPr>
              <w:rFonts w:ascii="Helvetica" w:eastAsia="+mj-ea" w:hAnsi="Helvetica" w:cs="Helvetica"/>
              <w:bCs/>
              <w:color w:val="595959" w:themeColor="text1" w:themeTint="A6"/>
              <w:sz w:val="24"/>
              <w:szCs w:val="24"/>
            </w:rPr>
            <w:t xml:space="preserve"> </w:t>
          </w:r>
          <w:r w:rsidR="00FE02A2">
            <w:rPr>
              <w:rFonts w:ascii="Helvetica" w:eastAsia="+mj-ea" w:hAnsi="Helvetica" w:cs="Helvetica"/>
              <w:bCs/>
              <w:color w:val="595959" w:themeColor="text1" w:themeTint="A6"/>
              <w:sz w:val="24"/>
              <w:szCs w:val="24"/>
            </w:rPr>
            <w:t>In der Garderobe dort</w:t>
          </w:r>
          <w:r w:rsidR="007075E3" w:rsidRPr="000B530B">
            <w:rPr>
              <w:rFonts w:ascii="Helvetica" w:eastAsia="+mj-ea" w:hAnsi="Helvetica" w:cs="Helvetica"/>
              <w:bCs/>
              <w:color w:val="595959" w:themeColor="text1" w:themeTint="A6"/>
              <w:sz w:val="24"/>
              <w:szCs w:val="24"/>
            </w:rPr>
            <w:t xml:space="preserve"> </w:t>
          </w:r>
          <w:r w:rsidRPr="000B530B">
            <w:rPr>
              <w:rFonts w:ascii="Helvetica" w:eastAsia="+mj-ea" w:hAnsi="Helvetica" w:cs="Helvetica"/>
              <w:bCs/>
              <w:color w:val="595959" w:themeColor="text1" w:themeTint="A6"/>
              <w:sz w:val="24"/>
              <w:szCs w:val="24"/>
            </w:rPr>
            <w:t xml:space="preserve">darf </w:t>
          </w:r>
          <w:r w:rsidR="00FE02A2">
            <w:rPr>
              <w:rFonts w:ascii="Helvetica" w:eastAsia="+mj-ea" w:hAnsi="Helvetica" w:cs="Helvetica"/>
              <w:bCs/>
              <w:color w:val="595959" w:themeColor="text1" w:themeTint="A6"/>
              <w:sz w:val="24"/>
              <w:szCs w:val="24"/>
            </w:rPr>
            <w:t xml:space="preserve">es </w:t>
          </w:r>
          <w:r w:rsidRPr="000B530B">
            <w:rPr>
              <w:rFonts w:ascii="Helvetica" w:eastAsia="+mj-ea" w:hAnsi="Helvetica" w:cs="Helvetica"/>
              <w:bCs/>
              <w:color w:val="595959" w:themeColor="text1" w:themeTint="A6"/>
              <w:sz w:val="24"/>
              <w:szCs w:val="24"/>
            </w:rPr>
            <w:t xml:space="preserve">sich alleine ausziehen und in die Hausschuhe schlüpfen. </w:t>
          </w:r>
        </w:p>
        <w:p w14:paraId="0175DB01" w14:textId="01939A0D" w:rsidR="007075E3" w:rsidRPr="000B530B" w:rsidRDefault="007075E3" w:rsidP="00F41CAC">
          <w:pPr>
            <w:pStyle w:val="Listenabsatz"/>
            <w:numPr>
              <w:ilvl w:val="0"/>
              <w:numId w:val="12"/>
            </w:numPr>
            <w:rPr>
              <w:rFonts w:ascii="Helvetica" w:eastAsia="+mj-ea" w:hAnsi="Helvetica" w:cs="Helvetica"/>
              <w:bCs/>
              <w:color w:val="595959" w:themeColor="text1" w:themeTint="A6"/>
              <w:sz w:val="24"/>
              <w:szCs w:val="24"/>
            </w:rPr>
          </w:pPr>
          <w:r w:rsidRPr="000B530B">
            <w:rPr>
              <w:rFonts w:ascii="Helvetica" w:eastAsia="+mj-ea" w:hAnsi="Helvetica" w:cs="Helvetica"/>
              <w:bCs/>
              <w:color w:val="595959" w:themeColor="text1" w:themeTint="A6"/>
              <w:sz w:val="24"/>
              <w:szCs w:val="24"/>
            </w:rPr>
            <w:t>Die Tagespflegeperson</w:t>
          </w:r>
          <w:r w:rsidR="00FE02A2">
            <w:rPr>
              <w:rFonts w:ascii="Helvetica" w:eastAsia="+mj-ea" w:hAnsi="Helvetica" w:cs="Helvetica"/>
              <w:bCs/>
              <w:color w:val="595959" w:themeColor="text1" w:themeTint="A6"/>
              <w:sz w:val="24"/>
              <w:szCs w:val="24"/>
            </w:rPr>
            <w:t>en</w:t>
          </w:r>
          <w:r w:rsidRPr="000B530B">
            <w:rPr>
              <w:rFonts w:ascii="Helvetica" w:eastAsia="+mj-ea" w:hAnsi="Helvetica" w:cs="Helvetica"/>
              <w:bCs/>
              <w:color w:val="595959" w:themeColor="text1" w:themeTint="A6"/>
              <w:sz w:val="24"/>
              <w:szCs w:val="24"/>
            </w:rPr>
            <w:t xml:space="preserve"> begrüß</w:t>
          </w:r>
          <w:r w:rsidR="00FE02A2">
            <w:rPr>
              <w:rFonts w:ascii="Helvetica" w:eastAsia="+mj-ea" w:hAnsi="Helvetica" w:cs="Helvetica"/>
              <w:bCs/>
              <w:color w:val="595959" w:themeColor="text1" w:themeTint="A6"/>
              <w:sz w:val="24"/>
              <w:szCs w:val="24"/>
            </w:rPr>
            <w:t>en</w:t>
          </w:r>
          <w:r w:rsidRPr="000B530B">
            <w:rPr>
              <w:rFonts w:ascii="Helvetica" w:eastAsia="+mj-ea" w:hAnsi="Helvetica" w:cs="Helvetica"/>
              <w:bCs/>
              <w:color w:val="595959" w:themeColor="text1" w:themeTint="A6"/>
              <w:sz w:val="24"/>
              <w:szCs w:val="24"/>
            </w:rPr>
            <w:t xml:space="preserve"> jedes einzelne Kind persönlich an der Eingangstüre der Woh</w:t>
          </w:r>
          <w:r w:rsidR="001C2509" w:rsidRPr="000B530B">
            <w:rPr>
              <w:rFonts w:ascii="Helvetica" w:eastAsia="+mj-ea" w:hAnsi="Helvetica" w:cs="Helvetica"/>
              <w:bCs/>
              <w:color w:val="595959" w:themeColor="text1" w:themeTint="A6"/>
              <w:sz w:val="24"/>
              <w:szCs w:val="24"/>
            </w:rPr>
            <w:t>n</w:t>
          </w:r>
          <w:r w:rsidRPr="000B530B">
            <w:rPr>
              <w:rFonts w:ascii="Helvetica" w:eastAsia="+mj-ea" w:hAnsi="Helvetica" w:cs="Helvetica"/>
              <w:bCs/>
              <w:color w:val="595959" w:themeColor="text1" w:themeTint="A6"/>
              <w:sz w:val="24"/>
              <w:szCs w:val="24"/>
            </w:rPr>
            <w:t>ung. Die Kinder erleben dadurch eine ruhige Atmosphäre</w:t>
          </w:r>
          <w:r w:rsidR="00FE02A2">
            <w:rPr>
              <w:rFonts w:ascii="Helvetica" w:eastAsia="+mj-ea" w:hAnsi="Helvetica" w:cs="Helvetica"/>
              <w:bCs/>
              <w:color w:val="595959" w:themeColor="text1" w:themeTint="A6"/>
              <w:sz w:val="24"/>
              <w:szCs w:val="24"/>
            </w:rPr>
            <w:t xml:space="preserve"> und </w:t>
          </w:r>
          <w:r w:rsidRPr="000B530B">
            <w:rPr>
              <w:rFonts w:ascii="Helvetica" w:eastAsia="+mj-ea" w:hAnsi="Helvetica" w:cs="Helvetica"/>
              <w:bCs/>
              <w:color w:val="595959" w:themeColor="text1" w:themeTint="A6"/>
              <w:sz w:val="24"/>
              <w:szCs w:val="24"/>
            </w:rPr>
            <w:t>eine stressfreie Übergabe</w:t>
          </w:r>
          <w:r w:rsidR="00FE02A2">
            <w:rPr>
              <w:rFonts w:ascii="Helvetica" w:eastAsia="+mj-ea" w:hAnsi="Helvetica" w:cs="Helvetica"/>
              <w:bCs/>
              <w:color w:val="595959" w:themeColor="text1" w:themeTint="A6"/>
              <w:sz w:val="24"/>
              <w:szCs w:val="24"/>
            </w:rPr>
            <w:t>.</w:t>
          </w:r>
          <w:r w:rsidRPr="000B530B">
            <w:rPr>
              <w:rFonts w:ascii="Helvetica" w:eastAsia="+mj-ea" w:hAnsi="Helvetica" w:cs="Helvetica"/>
              <w:bCs/>
              <w:color w:val="595959" w:themeColor="text1" w:themeTint="A6"/>
              <w:sz w:val="24"/>
              <w:szCs w:val="24"/>
            </w:rPr>
            <w:t xml:space="preserve"> </w:t>
          </w:r>
        </w:p>
        <w:p w14:paraId="5DCCBA80" w14:textId="37199448" w:rsidR="004A152E" w:rsidRPr="000B530B" w:rsidRDefault="004A152E" w:rsidP="00F41CAC">
          <w:pPr>
            <w:pStyle w:val="Listenabsatz"/>
            <w:numPr>
              <w:ilvl w:val="0"/>
              <w:numId w:val="12"/>
            </w:numPr>
            <w:jc w:val="both"/>
            <w:rPr>
              <w:rFonts w:ascii="Helvetica" w:eastAsia="+mj-ea" w:hAnsi="Helvetica" w:cs="Helvetica"/>
              <w:bCs/>
              <w:color w:val="595959" w:themeColor="text1" w:themeTint="A6"/>
              <w:sz w:val="24"/>
              <w:szCs w:val="24"/>
            </w:rPr>
          </w:pPr>
          <w:r w:rsidRPr="000B530B">
            <w:rPr>
              <w:rFonts w:ascii="Helvetica" w:eastAsia="+mj-ea" w:hAnsi="Helvetica" w:cs="Helvetica"/>
              <w:bCs/>
              <w:color w:val="595959" w:themeColor="text1" w:themeTint="A6"/>
              <w:sz w:val="24"/>
              <w:szCs w:val="24"/>
            </w:rPr>
            <w:t>An der Tür tauschen sich die Eltern und die Tagespflegeperson</w:t>
          </w:r>
          <w:r w:rsidR="00FE02A2">
            <w:rPr>
              <w:rFonts w:ascii="Helvetica" w:eastAsia="+mj-ea" w:hAnsi="Helvetica" w:cs="Helvetica"/>
              <w:bCs/>
              <w:color w:val="595959" w:themeColor="text1" w:themeTint="A6"/>
              <w:sz w:val="24"/>
              <w:szCs w:val="24"/>
            </w:rPr>
            <w:t>en</w:t>
          </w:r>
          <w:r w:rsidRPr="000B530B">
            <w:rPr>
              <w:rFonts w:ascii="Helvetica" w:eastAsia="+mj-ea" w:hAnsi="Helvetica" w:cs="Helvetica"/>
              <w:bCs/>
              <w:color w:val="595959" w:themeColor="text1" w:themeTint="A6"/>
              <w:sz w:val="24"/>
              <w:szCs w:val="24"/>
            </w:rPr>
            <w:t xml:space="preserve"> über wichtige Informationen für den Tag aus.</w:t>
          </w:r>
        </w:p>
        <w:p w14:paraId="3EC85858" w14:textId="121572B6" w:rsidR="004A152E" w:rsidRPr="000B530B" w:rsidRDefault="004A152E" w:rsidP="00F41CAC">
          <w:pPr>
            <w:pStyle w:val="Listenabsatz"/>
            <w:numPr>
              <w:ilvl w:val="0"/>
              <w:numId w:val="12"/>
            </w:numPr>
            <w:jc w:val="both"/>
            <w:rPr>
              <w:rFonts w:ascii="Helvetica" w:eastAsia="+mj-ea" w:hAnsi="Helvetica" w:cs="Helvetica"/>
              <w:bCs/>
              <w:color w:val="595959" w:themeColor="text1" w:themeTint="A6"/>
              <w:sz w:val="24"/>
              <w:szCs w:val="24"/>
            </w:rPr>
          </w:pPr>
          <w:r w:rsidRPr="000B530B">
            <w:rPr>
              <w:rFonts w:ascii="Helvetica" w:eastAsia="+mj-ea" w:hAnsi="Helvetica" w:cs="Helvetica"/>
              <w:bCs/>
              <w:color w:val="595959" w:themeColor="text1" w:themeTint="A6"/>
              <w:sz w:val="24"/>
              <w:szCs w:val="24"/>
            </w:rPr>
            <w:t xml:space="preserve">Das Kind darf gerne persönliche Gegenstände wie Kuscheltiere </w:t>
          </w:r>
          <w:r w:rsidR="00FE02A2">
            <w:rPr>
              <w:rFonts w:ascii="Helvetica" w:eastAsia="+mj-ea" w:hAnsi="Helvetica" w:cs="Helvetica"/>
              <w:bCs/>
              <w:color w:val="595959" w:themeColor="text1" w:themeTint="A6"/>
              <w:sz w:val="24"/>
              <w:szCs w:val="24"/>
            </w:rPr>
            <w:t>oder ähnliches</w:t>
          </w:r>
          <w:r w:rsidRPr="000B530B">
            <w:rPr>
              <w:rFonts w:ascii="Helvetica" w:eastAsia="+mj-ea" w:hAnsi="Helvetica" w:cs="Helvetica"/>
              <w:bCs/>
              <w:color w:val="595959" w:themeColor="text1" w:themeTint="A6"/>
              <w:sz w:val="24"/>
              <w:szCs w:val="24"/>
            </w:rPr>
            <w:t xml:space="preserve"> </w:t>
          </w:r>
          <w:r w:rsidR="00FE02A2">
            <w:rPr>
              <w:rFonts w:ascii="Helvetica" w:eastAsia="+mj-ea" w:hAnsi="Helvetica" w:cs="Helvetica"/>
              <w:bCs/>
              <w:color w:val="595959" w:themeColor="text1" w:themeTint="A6"/>
              <w:sz w:val="24"/>
              <w:szCs w:val="24"/>
            </w:rPr>
            <w:t>m</w:t>
          </w:r>
          <w:r w:rsidRPr="000B530B">
            <w:rPr>
              <w:rFonts w:ascii="Helvetica" w:eastAsia="+mj-ea" w:hAnsi="Helvetica" w:cs="Helvetica"/>
              <w:bCs/>
              <w:color w:val="595959" w:themeColor="text1" w:themeTint="A6"/>
              <w:sz w:val="24"/>
              <w:szCs w:val="24"/>
            </w:rPr>
            <w:t>itbringen</w:t>
          </w:r>
          <w:r w:rsidR="00FE02A2">
            <w:rPr>
              <w:rFonts w:ascii="Helvetica" w:eastAsia="+mj-ea" w:hAnsi="Helvetica" w:cs="Helvetica"/>
              <w:bCs/>
              <w:color w:val="595959" w:themeColor="text1" w:themeTint="A6"/>
              <w:sz w:val="24"/>
              <w:szCs w:val="24"/>
            </w:rPr>
            <w:t>, sollte dies das Ankommen erleichtern.</w:t>
          </w:r>
          <w:r w:rsidRPr="000B530B">
            <w:rPr>
              <w:rFonts w:ascii="Helvetica" w:eastAsia="+mj-ea" w:hAnsi="Helvetica" w:cs="Helvetica"/>
              <w:bCs/>
              <w:color w:val="595959" w:themeColor="text1" w:themeTint="A6"/>
              <w:sz w:val="24"/>
              <w:szCs w:val="24"/>
            </w:rPr>
            <w:t xml:space="preserve"> </w:t>
          </w:r>
        </w:p>
        <w:p w14:paraId="5B61919F" w14:textId="70DB5B62" w:rsidR="007075E3" w:rsidRPr="000B530B" w:rsidRDefault="007075E3" w:rsidP="00F41CAC">
          <w:pPr>
            <w:pStyle w:val="Listenabsatz"/>
            <w:numPr>
              <w:ilvl w:val="0"/>
              <w:numId w:val="12"/>
            </w:numPr>
            <w:jc w:val="both"/>
            <w:rPr>
              <w:rFonts w:ascii="Helvetica" w:eastAsia="+mj-ea" w:hAnsi="Helvetica" w:cs="Helvetica"/>
              <w:bCs/>
              <w:color w:val="595959" w:themeColor="text1" w:themeTint="A6"/>
              <w:sz w:val="24"/>
              <w:szCs w:val="24"/>
            </w:rPr>
          </w:pPr>
          <w:r w:rsidRPr="000B530B">
            <w:rPr>
              <w:rFonts w:ascii="Helvetica" w:eastAsia="+mj-ea" w:hAnsi="Helvetica" w:cs="Helvetica"/>
              <w:bCs/>
              <w:color w:val="595959" w:themeColor="text1" w:themeTint="A6"/>
              <w:sz w:val="24"/>
              <w:szCs w:val="24"/>
            </w:rPr>
            <w:t xml:space="preserve">Nach dem Ankommen haben die Kinder die Möglichkeit, </w:t>
          </w:r>
          <w:r w:rsidR="00E77990" w:rsidRPr="000B530B">
            <w:rPr>
              <w:rFonts w:ascii="Helvetica" w:eastAsia="+mj-ea" w:hAnsi="Helvetica" w:cs="Helvetica"/>
              <w:bCs/>
              <w:color w:val="595959" w:themeColor="text1" w:themeTint="A6"/>
              <w:sz w:val="24"/>
              <w:szCs w:val="24"/>
            </w:rPr>
            <w:t xml:space="preserve">sich </w:t>
          </w:r>
          <w:r w:rsidRPr="000B530B">
            <w:rPr>
              <w:rFonts w:ascii="Helvetica" w:eastAsia="+mj-ea" w:hAnsi="Helvetica" w:cs="Helvetica"/>
              <w:bCs/>
              <w:color w:val="595959" w:themeColor="text1" w:themeTint="A6"/>
              <w:sz w:val="24"/>
              <w:szCs w:val="24"/>
            </w:rPr>
            <w:t xml:space="preserve">bei der Zubereitung des gemeinsamen Frühstückes zu beteiligen. </w:t>
          </w:r>
          <w:r w:rsidR="00E77990" w:rsidRPr="000B530B">
            <w:rPr>
              <w:rFonts w:ascii="Helvetica" w:eastAsia="+mj-ea" w:hAnsi="Helvetica" w:cs="Helvetica"/>
              <w:bCs/>
              <w:color w:val="595959" w:themeColor="text1" w:themeTint="A6"/>
              <w:sz w:val="24"/>
              <w:szCs w:val="24"/>
            </w:rPr>
            <w:t>Hier übernehmen sie Aufgaben wie Obst und Gemüse schneiden, Tischdecken, etc.</w:t>
          </w:r>
        </w:p>
        <w:p w14:paraId="59E9520C" w14:textId="14900AA3" w:rsidR="00E77990" w:rsidRPr="000B530B" w:rsidRDefault="00E77990" w:rsidP="00F41CAC">
          <w:pPr>
            <w:pStyle w:val="Listenabsatz"/>
            <w:numPr>
              <w:ilvl w:val="0"/>
              <w:numId w:val="12"/>
            </w:numPr>
            <w:jc w:val="both"/>
            <w:rPr>
              <w:rFonts w:ascii="Helvetica" w:eastAsia="+mj-ea" w:hAnsi="Helvetica" w:cs="Helvetica"/>
              <w:bCs/>
              <w:color w:val="595959" w:themeColor="text1" w:themeTint="A6"/>
              <w:sz w:val="24"/>
              <w:szCs w:val="24"/>
            </w:rPr>
          </w:pPr>
          <w:r w:rsidRPr="000B530B">
            <w:rPr>
              <w:rFonts w:ascii="Helvetica" w:eastAsia="+mj-ea" w:hAnsi="Helvetica" w:cs="Helvetica"/>
              <w:bCs/>
              <w:color w:val="595959" w:themeColor="text1" w:themeTint="A6"/>
              <w:sz w:val="24"/>
              <w:szCs w:val="24"/>
            </w:rPr>
            <w:t>Wer sich daran nicht beteiligen mag, darf sich ein Spiel oder eine andere Beschäftigung aussuchen. Hierfür bereiten wir schon immer am Morgen ein paar Dinge vor, die am Tisch oder am Boden ausgebreitet werden und die Kinder dazu einladen sollen, sich damit zu beschäftigen</w:t>
          </w:r>
        </w:p>
        <w:p w14:paraId="0988E3CF" w14:textId="514D0EA0" w:rsidR="00E77990" w:rsidRPr="000B530B" w:rsidRDefault="00E77990" w:rsidP="00F41CAC">
          <w:pPr>
            <w:pStyle w:val="Listenabsatz"/>
            <w:numPr>
              <w:ilvl w:val="0"/>
              <w:numId w:val="12"/>
            </w:numPr>
            <w:jc w:val="both"/>
            <w:rPr>
              <w:rFonts w:ascii="Helvetica" w:eastAsia="+mj-ea" w:hAnsi="Helvetica" w:cs="Helvetica"/>
              <w:bCs/>
              <w:color w:val="595959" w:themeColor="text1" w:themeTint="A6"/>
              <w:sz w:val="24"/>
              <w:szCs w:val="24"/>
            </w:rPr>
          </w:pPr>
          <w:r w:rsidRPr="000B530B">
            <w:rPr>
              <w:rFonts w:ascii="Helvetica" w:eastAsia="+mj-ea" w:hAnsi="Helvetica" w:cs="Helvetica"/>
              <w:bCs/>
              <w:color w:val="595959" w:themeColor="text1" w:themeTint="A6"/>
              <w:sz w:val="24"/>
              <w:szCs w:val="24"/>
            </w:rPr>
            <w:t xml:space="preserve">Das Frühstück nehmen alle gemeinsam am Tisch ein. Die Kinder übernehmen </w:t>
          </w:r>
          <w:r w:rsidR="00F119DE" w:rsidRPr="000B530B">
            <w:rPr>
              <w:rFonts w:ascii="Helvetica" w:eastAsia="+mj-ea" w:hAnsi="Helvetica" w:cs="Helvetica"/>
              <w:bCs/>
              <w:color w:val="595959" w:themeColor="text1" w:themeTint="A6"/>
              <w:sz w:val="24"/>
              <w:szCs w:val="24"/>
            </w:rPr>
            <w:t xml:space="preserve">hier </w:t>
          </w:r>
          <w:r w:rsidRPr="000B530B">
            <w:rPr>
              <w:rFonts w:ascii="Helvetica" w:eastAsia="+mj-ea" w:hAnsi="Helvetica" w:cs="Helvetica"/>
              <w:bCs/>
              <w:color w:val="595959" w:themeColor="text1" w:themeTint="A6"/>
              <w:sz w:val="24"/>
              <w:szCs w:val="24"/>
            </w:rPr>
            <w:t xml:space="preserve">verschiedene Aufgaben für den Ablauf. </w:t>
          </w:r>
          <w:r w:rsidR="00F119DE" w:rsidRPr="000B530B">
            <w:rPr>
              <w:rFonts w:ascii="Helvetica" w:eastAsia="+mj-ea" w:hAnsi="Helvetica" w:cs="Helvetica"/>
              <w:bCs/>
              <w:color w:val="595959" w:themeColor="text1" w:themeTint="A6"/>
              <w:sz w:val="24"/>
              <w:szCs w:val="24"/>
            </w:rPr>
            <w:t xml:space="preserve">Dazu gehört z.B. den Tischspruch auswählen, die Getränke austeilen, Teller zu verteilen, Besteck zu verteilen, </w:t>
          </w:r>
          <w:r w:rsidR="00810484" w:rsidRPr="000B530B">
            <w:rPr>
              <w:rFonts w:ascii="Helvetica" w:eastAsia="+mj-ea" w:hAnsi="Helvetica" w:cs="Helvetica"/>
              <w:bCs/>
              <w:color w:val="595959" w:themeColor="text1" w:themeTint="A6"/>
              <w:sz w:val="24"/>
              <w:szCs w:val="24"/>
            </w:rPr>
            <w:t xml:space="preserve">den </w:t>
          </w:r>
          <w:r w:rsidR="00F119DE" w:rsidRPr="000B530B">
            <w:rPr>
              <w:rFonts w:ascii="Helvetica" w:eastAsia="+mj-ea" w:hAnsi="Helvetica" w:cs="Helvetica"/>
              <w:bCs/>
              <w:color w:val="595959" w:themeColor="text1" w:themeTint="A6"/>
              <w:sz w:val="24"/>
              <w:szCs w:val="24"/>
            </w:rPr>
            <w:t>Tisch nach dem Frühstück abzuwischen, den Boden mit dem Staubsauger zu reinigen, und gegebenenfalls dafür zu sorgen, dass Tischregeln eingehalten werden.</w:t>
          </w:r>
        </w:p>
        <w:p w14:paraId="1436EDB7" w14:textId="77C98EC0" w:rsidR="00810484" w:rsidRPr="000B530B" w:rsidRDefault="00810484" w:rsidP="00F41CAC">
          <w:pPr>
            <w:pStyle w:val="Listenabsatz"/>
            <w:numPr>
              <w:ilvl w:val="0"/>
              <w:numId w:val="12"/>
            </w:numPr>
            <w:jc w:val="both"/>
            <w:rPr>
              <w:rFonts w:ascii="Helvetica" w:eastAsia="+mj-ea" w:hAnsi="Helvetica" w:cs="Helvetica"/>
              <w:bCs/>
              <w:color w:val="595959" w:themeColor="text1" w:themeTint="A6"/>
              <w:sz w:val="24"/>
              <w:szCs w:val="24"/>
            </w:rPr>
          </w:pPr>
          <w:r w:rsidRPr="000B530B">
            <w:rPr>
              <w:rFonts w:ascii="Helvetica" w:eastAsia="+mj-ea" w:hAnsi="Helvetica" w:cs="Helvetica"/>
              <w:bCs/>
              <w:color w:val="595959" w:themeColor="text1" w:themeTint="A6"/>
              <w:sz w:val="24"/>
              <w:szCs w:val="24"/>
            </w:rPr>
            <w:t xml:space="preserve">Nach dem Frühstück räumen die Kinder ihr Geschirr selbständig </w:t>
          </w:r>
          <w:r w:rsidR="00FE02A2">
            <w:rPr>
              <w:rFonts w:ascii="Helvetica" w:eastAsia="+mj-ea" w:hAnsi="Helvetica" w:cs="Helvetica"/>
              <w:bCs/>
              <w:color w:val="595959" w:themeColor="text1" w:themeTint="A6"/>
              <w:sz w:val="24"/>
              <w:szCs w:val="24"/>
            </w:rPr>
            <w:t>ab und</w:t>
          </w:r>
          <w:r w:rsidRPr="000B530B">
            <w:rPr>
              <w:rFonts w:ascii="Helvetica" w:eastAsia="+mj-ea" w:hAnsi="Helvetica" w:cs="Helvetica"/>
              <w:bCs/>
              <w:color w:val="595959" w:themeColor="text1" w:themeTint="A6"/>
              <w:sz w:val="24"/>
              <w:szCs w:val="24"/>
            </w:rPr>
            <w:t xml:space="preserve"> gehen </w:t>
          </w:r>
          <w:r w:rsidR="00FE02A2">
            <w:rPr>
              <w:rFonts w:ascii="Helvetica" w:eastAsia="+mj-ea" w:hAnsi="Helvetica" w:cs="Helvetica"/>
              <w:bCs/>
              <w:color w:val="595959" w:themeColor="text1" w:themeTint="A6"/>
              <w:sz w:val="24"/>
              <w:szCs w:val="24"/>
            </w:rPr>
            <w:t>zum</w:t>
          </w:r>
          <w:r w:rsidRPr="000B530B">
            <w:rPr>
              <w:rFonts w:ascii="Helvetica" w:eastAsia="+mj-ea" w:hAnsi="Helvetica" w:cs="Helvetica"/>
              <w:bCs/>
              <w:color w:val="595959" w:themeColor="text1" w:themeTint="A6"/>
              <w:sz w:val="24"/>
              <w:szCs w:val="24"/>
            </w:rPr>
            <w:t xml:space="preserve"> Händewaschen.</w:t>
          </w:r>
        </w:p>
        <w:p w14:paraId="719B5D1B" w14:textId="6DD7DA55" w:rsidR="00810484" w:rsidRPr="000B530B" w:rsidRDefault="00810484" w:rsidP="00F41CAC">
          <w:pPr>
            <w:pStyle w:val="Listenabsatz"/>
            <w:numPr>
              <w:ilvl w:val="0"/>
              <w:numId w:val="12"/>
            </w:numPr>
            <w:jc w:val="both"/>
            <w:rPr>
              <w:rFonts w:ascii="Helvetica" w:eastAsia="+mj-ea" w:hAnsi="Helvetica" w:cs="Helvetica"/>
              <w:bCs/>
              <w:color w:val="595959" w:themeColor="text1" w:themeTint="A6"/>
              <w:sz w:val="24"/>
              <w:szCs w:val="24"/>
            </w:rPr>
          </w:pPr>
          <w:r w:rsidRPr="000B530B">
            <w:rPr>
              <w:rFonts w:ascii="Helvetica" w:eastAsia="+mj-ea" w:hAnsi="Helvetica" w:cs="Helvetica"/>
              <w:bCs/>
              <w:color w:val="595959" w:themeColor="text1" w:themeTint="A6"/>
              <w:sz w:val="24"/>
              <w:szCs w:val="24"/>
            </w:rPr>
            <w:t>Nach einer kurzen Freispielzeit findet der gemeinsame Morgenkreis statt.</w:t>
          </w:r>
          <w:bookmarkStart w:id="3" w:name="_Hlk170916722"/>
          <w:bookmarkEnd w:id="2"/>
        </w:p>
        <w:p w14:paraId="28E162C5" w14:textId="0CDFE558" w:rsidR="008A2962" w:rsidRPr="000B530B" w:rsidRDefault="008A2962" w:rsidP="00F746E7">
          <w:pPr>
            <w:pStyle w:val="1Unter-berschrift"/>
          </w:pPr>
          <w:r w:rsidRPr="000B530B">
            <w:t>Morgenkreis</w:t>
          </w:r>
          <w:r w:rsidR="001C2509" w:rsidRPr="000B530B">
            <w:t>:</w:t>
          </w:r>
        </w:p>
        <w:p w14:paraId="5E1091CA" w14:textId="38DC0F87" w:rsidR="008A2962" w:rsidRPr="000B530B" w:rsidRDefault="008A2962" w:rsidP="00FD5D7C">
          <w:pPr>
            <w:autoSpaceDE w:val="0"/>
            <w:autoSpaceDN w:val="0"/>
            <w:adjustRightInd w:val="0"/>
            <w:spacing w:line="276" w:lineRule="auto"/>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Der Morgenkreis gehört zu den festen</w:t>
          </w:r>
          <w:r w:rsidR="00FE02A2">
            <w:rPr>
              <w:rFonts w:ascii="Helvetica" w:eastAsiaTheme="minorEastAsia" w:hAnsi="Helvetica" w:cs="Helvetica"/>
              <w:color w:val="595959" w:themeColor="text1" w:themeTint="A6"/>
            </w:rPr>
            <w:t xml:space="preserve"> und </w:t>
          </w:r>
          <w:r w:rsidRPr="000B530B">
            <w:rPr>
              <w:rFonts w:ascii="Helvetica" w:eastAsiaTheme="minorEastAsia" w:hAnsi="Helvetica" w:cs="Helvetica"/>
              <w:color w:val="595959" w:themeColor="text1" w:themeTint="A6"/>
            </w:rPr>
            <w:t xml:space="preserve">den Kindern Sicherheit gebenden Ritualen </w:t>
          </w:r>
          <w:r w:rsidR="00810484" w:rsidRPr="000B530B">
            <w:rPr>
              <w:rFonts w:ascii="Helvetica" w:eastAsiaTheme="minorEastAsia" w:hAnsi="Helvetica" w:cs="Helvetica"/>
              <w:color w:val="595959" w:themeColor="text1" w:themeTint="A6"/>
            </w:rPr>
            <w:t>im Tagesablauf.</w:t>
          </w:r>
        </w:p>
        <w:p w14:paraId="6E43F4B8" w14:textId="76AA7A9C" w:rsidR="008A2962" w:rsidRPr="000B530B" w:rsidRDefault="008A2962" w:rsidP="00FD5D7C">
          <w:pPr>
            <w:autoSpaceDE w:val="0"/>
            <w:autoSpaceDN w:val="0"/>
            <w:adjustRightInd w:val="0"/>
            <w:spacing w:line="276" w:lineRule="auto"/>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Dazu kommen die Pädagogen mit den Kindern in unserem Ruheraum zusammen und gestalten anhand aktueller Themen, Jahreszeiten und Feiertagen die Runde.</w:t>
          </w:r>
          <w:r w:rsidR="00810484" w:rsidRPr="000B530B">
            <w:rPr>
              <w:rFonts w:ascii="Helvetica" w:eastAsiaTheme="minorEastAsia" w:hAnsi="Helvetica" w:cs="Helvetica"/>
              <w:color w:val="595959" w:themeColor="text1" w:themeTint="A6"/>
            </w:rPr>
            <w:t xml:space="preserve"> Der Morgenkreis besteht aus einem Ablauf von wiederkehrenden Ritualen, die nur im Inhalt abweichen. Auch hier übernehmen die Kinder Aufgaben, die für den Ablauf</w:t>
          </w:r>
          <w:r w:rsidR="009C4F95" w:rsidRPr="000B530B">
            <w:rPr>
              <w:rFonts w:ascii="Helvetica" w:eastAsiaTheme="minorEastAsia" w:hAnsi="Helvetica" w:cs="Helvetica"/>
              <w:color w:val="595959" w:themeColor="text1" w:themeTint="A6"/>
            </w:rPr>
            <w:t xml:space="preserve"> und der Durchführung</w:t>
          </w:r>
          <w:r w:rsidR="00810484" w:rsidRPr="000B530B">
            <w:rPr>
              <w:rFonts w:ascii="Helvetica" w:eastAsiaTheme="minorEastAsia" w:hAnsi="Helvetica" w:cs="Helvetica"/>
              <w:color w:val="595959" w:themeColor="text1" w:themeTint="A6"/>
            </w:rPr>
            <w:t xml:space="preserve"> wichtig sind. Der Morgenkreis wird mit dem Ton einer Klangschale</w:t>
          </w:r>
          <w:r w:rsidR="009C4F95" w:rsidRPr="000B530B">
            <w:rPr>
              <w:rFonts w:ascii="Helvetica" w:eastAsiaTheme="minorEastAsia" w:hAnsi="Helvetica" w:cs="Helvetica"/>
              <w:color w:val="595959" w:themeColor="text1" w:themeTint="A6"/>
            </w:rPr>
            <w:t xml:space="preserve"> (die ein Kind anschlägt)</w:t>
          </w:r>
          <w:r w:rsidR="00810484" w:rsidRPr="000B530B">
            <w:rPr>
              <w:rFonts w:ascii="Helvetica" w:eastAsiaTheme="minorEastAsia" w:hAnsi="Helvetica" w:cs="Helvetica"/>
              <w:color w:val="595959" w:themeColor="text1" w:themeTint="A6"/>
            </w:rPr>
            <w:t xml:space="preserve"> eingeläutet und bringt die Kinder zur Ruhe. Im Anschluss dürfen sich die Kinde</w:t>
          </w:r>
          <w:r w:rsidR="008E6C8B" w:rsidRPr="000B530B">
            <w:rPr>
              <w:rFonts w:ascii="Helvetica" w:eastAsiaTheme="minorEastAsia" w:hAnsi="Helvetica" w:cs="Helvetica"/>
              <w:color w:val="595959" w:themeColor="text1" w:themeTint="A6"/>
            </w:rPr>
            <w:t>r</w:t>
          </w:r>
          <w:r w:rsidR="00810484" w:rsidRPr="000B530B">
            <w:rPr>
              <w:rFonts w:ascii="Helvetica" w:eastAsiaTheme="minorEastAsia" w:hAnsi="Helvetica" w:cs="Helvetica"/>
              <w:color w:val="595959" w:themeColor="text1" w:themeTint="A6"/>
            </w:rPr>
            <w:t xml:space="preserve"> ein Begrüßungslied wünschen.</w:t>
          </w:r>
          <w:r w:rsidR="008E6C8B" w:rsidRPr="000B530B">
            <w:rPr>
              <w:rFonts w:ascii="Helvetica" w:eastAsiaTheme="minorEastAsia" w:hAnsi="Helvetica" w:cs="Helvetica"/>
              <w:color w:val="595959" w:themeColor="text1" w:themeTint="A6"/>
            </w:rPr>
            <w:t xml:space="preserve"> </w:t>
          </w:r>
          <w:r w:rsidRPr="000B530B">
            <w:rPr>
              <w:rFonts w:ascii="Helvetica" w:eastAsiaTheme="minorEastAsia" w:hAnsi="Helvetica" w:cs="Helvetica"/>
              <w:color w:val="595959" w:themeColor="text1" w:themeTint="A6"/>
            </w:rPr>
            <w:t xml:space="preserve"> </w:t>
          </w:r>
        </w:p>
        <w:p w14:paraId="40101AB9" w14:textId="02DDC293" w:rsidR="008A2962" w:rsidRPr="000B530B" w:rsidRDefault="008A2962" w:rsidP="00FD5D7C">
          <w:pPr>
            <w:autoSpaceDE w:val="0"/>
            <w:autoSpaceDN w:val="0"/>
            <w:adjustRightInd w:val="0"/>
            <w:spacing w:line="276" w:lineRule="auto"/>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Als fester Bestandteil gilt das gemeinsame Zählen der Kinder, das Einstellen am Jahreszeitenkalender, das Feststellen des Wochentages</w:t>
          </w:r>
          <w:r w:rsidR="008E6C8B" w:rsidRPr="000B530B">
            <w:rPr>
              <w:rFonts w:ascii="Helvetica" w:eastAsiaTheme="minorEastAsia" w:hAnsi="Helvetica" w:cs="Helvetica"/>
              <w:color w:val="595959" w:themeColor="text1" w:themeTint="A6"/>
            </w:rPr>
            <w:t>, der Blick nach dem Wetter</w:t>
          </w:r>
          <w:r w:rsidRPr="000B530B">
            <w:rPr>
              <w:rFonts w:ascii="Helvetica" w:eastAsiaTheme="minorEastAsia" w:hAnsi="Helvetica" w:cs="Helvetica"/>
              <w:color w:val="595959" w:themeColor="text1" w:themeTint="A6"/>
            </w:rPr>
            <w:t xml:space="preserve"> und die Planung des Tages.</w:t>
          </w:r>
          <w:r w:rsidR="008E6C8B" w:rsidRPr="000B530B">
            <w:rPr>
              <w:rFonts w:ascii="Helvetica" w:eastAsiaTheme="minorEastAsia" w:hAnsi="Helvetica" w:cs="Helvetica"/>
              <w:color w:val="595959" w:themeColor="text1" w:themeTint="A6"/>
            </w:rPr>
            <w:t xml:space="preserve"> Für all diese Dinge werden die Kinder täglich neu ausgewählt</w:t>
          </w:r>
          <w:r w:rsidR="009C4F95" w:rsidRPr="000B530B">
            <w:rPr>
              <w:rFonts w:ascii="Helvetica" w:eastAsiaTheme="minorEastAsia" w:hAnsi="Helvetica" w:cs="Helvetica"/>
              <w:color w:val="595959" w:themeColor="text1" w:themeTint="A6"/>
            </w:rPr>
            <w:t>,</w:t>
          </w:r>
          <w:r w:rsidR="008E6C8B" w:rsidRPr="000B530B">
            <w:rPr>
              <w:rFonts w:ascii="Helvetica" w:eastAsiaTheme="minorEastAsia" w:hAnsi="Helvetica" w:cs="Helvetica"/>
              <w:color w:val="595959" w:themeColor="text1" w:themeTint="A6"/>
            </w:rPr>
            <w:t xml:space="preserve"> die Aufgaben selbständig zu übernehmen und um sie in das Geschehen mit einzubeziehen.</w:t>
          </w:r>
        </w:p>
        <w:p w14:paraId="44DE09FE" w14:textId="280BC7FE" w:rsidR="008A2962" w:rsidRPr="000B530B" w:rsidRDefault="008E6C8B" w:rsidP="00FD5D7C">
          <w:pPr>
            <w:autoSpaceDE w:val="0"/>
            <w:autoSpaceDN w:val="0"/>
            <w:adjustRightInd w:val="0"/>
            <w:spacing w:line="276" w:lineRule="auto"/>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lastRenderedPageBreak/>
            <w:t xml:space="preserve">Neben den fest bestehenden Abläufen wird auch situativ </w:t>
          </w:r>
          <w:r w:rsidR="009C4F95" w:rsidRPr="000B530B">
            <w:rPr>
              <w:rFonts w:ascii="Helvetica" w:eastAsiaTheme="minorEastAsia" w:hAnsi="Helvetica" w:cs="Helvetica"/>
              <w:color w:val="595959" w:themeColor="text1" w:themeTint="A6"/>
            </w:rPr>
            <w:t xml:space="preserve">oder nach Wunsch der Kinder, </w:t>
          </w:r>
          <w:r w:rsidRPr="000B530B">
            <w:rPr>
              <w:rFonts w:ascii="Helvetica" w:eastAsiaTheme="minorEastAsia" w:hAnsi="Helvetica" w:cs="Helvetica"/>
              <w:color w:val="595959" w:themeColor="text1" w:themeTint="A6"/>
            </w:rPr>
            <w:t xml:space="preserve">der Inhalt des Morgenkreises gefüllt. Es </w:t>
          </w:r>
          <w:r w:rsidR="008A2962" w:rsidRPr="000B530B">
            <w:rPr>
              <w:rFonts w:ascii="Helvetica" w:eastAsiaTheme="minorEastAsia" w:hAnsi="Helvetica" w:cs="Helvetica"/>
              <w:color w:val="595959" w:themeColor="text1" w:themeTint="A6"/>
            </w:rPr>
            <w:t>werden Lieder gesungen, Kreisspiele gespielt, Geschichten vorgelesen, Bücher betrachtet und Bewegungsspiele gemacht.</w:t>
          </w:r>
        </w:p>
        <w:p w14:paraId="15322680" w14:textId="4B54CDCA" w:rsidR="008A2962" w:rsidRPr="000B530B" w:rsidRDefault="008A2962" w:rsidP="00FD5D7C">
          <w:pPr>
            <w:autoSpaceDE w:val="0"/>
            <w:autoSpaceDN w:val="0"/>
            <w:adjustRightInd w:val="0"/>
            <w:spacing w:line="276" w:lineRule="auto"/>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Aber auch Gespräche werden geführt</w:t>
          </w:r>
          <w:r w:rsidR="009C4F95" w:rsidRPr="000B530B">
            <w:rPr>
              <w:rFonts w:ascii="Helvetica" w:eastAsiaTheme="minorEastAsia" w:hAnsi="Helvetica" w:cs="Helvetica"/>
              <w:color w:val="595959" w:themeColor="text1" w:themeTint="A6"/>
            </w:rPr>
            <w:t>. D</w:t>
          </w:r>
          <w:r w:rsidRPr="000B530B">
            <w:rPr>
              <w:rFonts w:ascii="Helvetica" w:eastAsiaTheme="minorEastAsia" w:hAnsi="Helvetica" w:cs="Helvetica"/>
              <w:color w:val="595959" w:themeColor="text1" w:themeTint="A6"/>
            </w:rPr>
            <w:t>ie Kinder berichten beispielsweise von ihrem Wochenende und üben somit, vor anderen zu sprechen, während die anderen Kinder lernen zuzuhören und sich selbst zurück zu nehmen.</w:t>
          </w:r>
        </w:p>
        <w:p w14:paraId="4BD9F798" w14:textId="1EE3A0F7" w:rsidR="008E6C8B" w:rsidRPr="000B530B" w:rsidRDefault="008E6C8B" w:rsidP="00FD5D7C">
          <w:pPr>
            <w:autoSpaceDE w:val="0"/>
            <w:autoSpaceDN w:val="0"/>
            <w:adjustRightInd w:val="0"/>
            <w:spacing w:line="276" w:lineRule="auto"/>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 xml:space="preserve">An jedem Wochentag findet wiederkehrend eine bestimmte Aktion statt. So findet z.B. immer für die Kinder </w:t>
          </w:r>
          <w:r w:rsidR="00BE7EE0">
            <w:rPr>
              <w:rFonts w:ascii="Helvetica" w:eastAsiaTheme="minorEastAsia" w:hAnsi="Helvetica" w:cs="Helvetica"/>
              <w:color w:val="595959" w:themeColor="text1" w:themeTint="A6"/>
            </w:rPr>
            <w:t>m</w:t>
          </w:r>
          <w:r w:rsidRPr="000B530B">
            <w:rPr>
              <w:rFonts w:ascii="Helvetica" w:eastAsiaTheme="minorEastAsia" w:hAnsi="Helvetica" w:cs="Helvetica"/>
              <w:color w:val="595959" w:themeColor="text1" w:themeTint="A6"/>
            </w:rPr>
            <w:t xml:space="preserve">ontags eine Erzählrunde statt, in der sie vom Wochenende berichten dürfen. Freitags ist ihr „Bestimmer-Tag“. Hier entscheiden sie, was </w:t>
          </w:r>
          <w:r w:rsidR="00FE02A2">
            <w:rPr>
              <w:rFonts w:ascii="Helvetica" w:eastAsiaTheme="minorEastAsia" w:hAnsi="Helvetica" w:cs="Helvetica"/>
              <w:color w:val="595959" w:themeColor="text1" w:themeTint="A6"/>
            </w:rPr>
            <w:t xml:space="preserve">beispielsweise </w:t>
          </w:r>
          <w:r w:rsidRPr="000B530B">
            <w:rPr>
              <w:rFonts w:ascii="Helvetica" w:eastAsiaTheme="minorEastAsia" w:hAnsi="Helvetica" w:cs="Helvetica"/>
              <w:color w:val="595959" w:themeColor="text1" w:themeTint="A6"/>
            </w:rPr>
            <w:t xml:space="preserve">am Wunschessenstag gekocht werden soll, wann der nächste Spielzeugtag stattfindet, </w:t>
          </w:r>
          <w:r w:rsidR="00FB4733" w:rsidRPr="000B530B">
            <w:rPr>
              <w:rFonts w:ascii="Helvetica" w:eastAsiaTheme="minorEastAsia" w:hAnsi="Helvetica" w:cs="Helvetica"/>
              <w:color w:val="595959" w:themeColor="text1" w:themeTint="A6"/>
            </w:rPr>
            <w:t>welchen Ausflug sie gerne machen möchten oder welches Motto z</w:t>
          </w:r>
          <w:r w:rsidR="00BE7EE0">
            <w:rPr>
              <w:rFonts w:ascii="Helvetica" w:eastAsiaTheme="minorEastAsia" w:hAnsi="Helvetica" w:cs="Helvetica"/>
              <w:color w:val="595959" w:themeColor="text1" w:themeTint="A6"/>
            </w:rPr>
            <w:t>.</w:t>
          </w:r>
          <w:r w:rsidR="00FB4733" w:rsidRPr="000B530B">
            <w:rPr>
              <w:rFonts w:ascii="Helvetica" w:eastAsiaTheme="minorEastAsia" w:hAnsi="Helvetica" w:cs="Helvetica"/>
              <w:color w:val="595959" w:themeColor="text1" w:themeTint="A6"/>
            </w:rPr>
            <w:t>B</w:t>
          </w:r>
          <w:r w:rsidR="00BE7EE0">
            <w:rPr>
              <w:rFonts w:ascii="Helvetica" w:eastAsiaTheme="minorEastAsia" w:hAnsi="Helvetica" w:cs="Helvetica"/>
              <w:color w:val="595959" w:themeColor="text1" w:themeTint="A6"/>
            </w:rPr>
            <w:t>.</w:t>
          </w:r>
          <w:r w:rsidR="00FB4733" w:rsidRPr="000B530B">
            <w:rPr>
              <w:rFonts w:ascii="Helvetica" w:eastAsiaTheme="minorEastAsia" w:hAnsi="Helvetica" w:cs="Helvetica"/>
              <w:color w:val="595959" w:themeColor="text1" w:themeTint="A6"/>
            </w:rPr>
            <w:t xml:space="preserve"> das Faschingsfest haben wird. Bei diesem Verfahren sammeln wir die Vorschläge der Kinder und lassen sie </w:t>
          </w:r>
          <w:r w:rsidR="00FE02A2">
            <w:rPr>
              <w:rFonts w:ascii="Helvetica" w:eastAsiaTheme="minorEastAsia" w:hAnsi="Helvetica" w:cs="Helvetica"/>
              <w:color w:val="595959" w:themeColor="text1" w:themeTint="A6"/>
            </w:rPr>
            <w:t>d</w:t>
          </w:r>
          <w:r w:rsidR="00FB4733" w:rsidRPr="000B530B">
            <w:rPr>
              <w:rFonts w:ascii="Helvetica" w:eastAsiaTheme="minorEastAsia" w:hAnsi="Helvetica" w:cs="Helvetica"/>
              <w:color w:val="595959" w:themeColor="text1" w:themeTint="A6"/>
            </w:rPr>
            <w:t>emokratisch abstim</w:t>
          </w:r>
          <w:r w:rsidR="009C4F95" w:rsidRPr="000B530B">
            <w:rPr>
              <w:rFonts w:ascii="Helvetica" w:eastAsiaTheme="minorEastAsia" w:hAnsi="Helvetica" w:cs="Helvetica"/>
              <w:color w:val="595959" w:themeColor="text1" w:themeTint="A6"/>
            </w:rPr>
            <w:t>m</w:t>
          </w:r>
          <w:r w:rsidR="00FB4733" w:rsidRPr="000B530B">
            <w:rPr>
              <w:rFonts w:ascii="Helvetica" w:eastAsiaTheme="minorEastAsia" w:hAnsi="Helvetica" w:cs="Helvetica"/>
              <w:color w:val="595959" w:themeColor="text1" w:themeTint="A6"/>
            </w:rPr>
            <w:t>en.</w:t>
          </w:r>
        </w:p>
        <w:p w14:paraId="5C485970" w14:textId="248E0EB4" w:rsidR="008A2962" w:rsidRPr="000B530B" w:rsidRDefault="008A2962" w:rsidP="00FD5D7C">
          <w:pPr>
            <w:autoSpaceDE w:val="0"/>
            <w:autoSpaceDN w:val="0"/>
            <w:adjustRightInd w:val="0"/>
            <w:spacing w:line="276" w:lineRule="auto"/>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Das tägliche Zusammenkommen wird auch zum Feiern von Geburtstagen genutzt. Da in unserer Einrichtung Partizipation großgeschrieben wird, wird kein Kind gezwungen, an diesem Morgenkreis teil zu nehmen. Gerade in der Anfangszeit kann es auch vorkommen, dass sich ein Kind das Geschehen erstmal aus der Entfernung anschauen will</w:t>
          </w:r>
          <w:r w:rsidR="009C4F95" w:rsidRPr="000B530B">
            <w:rPr>
              <w:rFonts w:ascii="Helvetica" w:eastAsiaTheme="minorEastAsia" w:hAnsi="Helvetica" w:cs="Helvetica"/>
              <w:color w:val="595959" w:themeColor="text1" w:themeTint="A6"/>
            </w:rPr>
            <w:t xml:space="preserve"> oder keine Aufgaben übernehmen möchte.</w:t>
          </w:r>
        </w:p>
        <w:bookmarkEnd w:id="3"/>
        <w:p w14:paraId="3D1BC11E" w14:textId="77777777" w:rsidR="00CF7206" w:rsidRPr="000B530B" w:rsidRDefault="00CF7206" w:rsidP="00FD5D7C">
          <w:pPr>
            <w:spacing w:line="276" w:lineRule="auto"/>
            <w:jc w:val="both"/>
            <w:rPr>
              <w:rFonts w:ascii="Helvetica" w:hAnsi="Helvetica" w:cs="Helvetica"/>
              <w:i/>
              <w:iCs/>
              <w:color w:val="595959" w:themeColor="text1" w:themeTint="A6"/>
            </w:rPr>
          </w:pPr>
        </w:p>
        <w:p w14:paraId="567D4FD3" w14:textId="584F65C3" w:rsidR="00017B48" w:rsidRPr="000B530B" w:rsidRDefault="00017B48" w:rsidP="00F746E7">
          <w:pPr>
            <w:pStyle w:val="1Unter-berschrift"/>
          </w:pPr>
          <w:r w:rsidRPr="000B530B">
            <w:t>Projektarbeit</w:t>
          </w:r>
          <w:r w:rsidR="001C2509" w:rsidRPr="000B530B">
            <w:t>:</w:t>
          </w:r>
        </w:p>
        <w:p w14:paraId="206C414C" w14:textId="576B6EF4" w:rsidR="00017B48" w:rsidRPr="000B530B" w:rsidRDefault="00017B48"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Wenn wi</w:t>
          </w:r>
          <w:r w:rsidR="00F22CE1" w:rsidRPr="000B530B">
            <w:rPr>
              <w:rFonts w:ascii="Helvetica" w:hAnsi="Helvetica" w:cs="Helvetica"/>
              <w:color w:val="595959" w:themeColor="text1" w:themeTint="A6"/>
            </w:rPr>
            <w:t>r</w:t>
          </w:r>
          <w:r w:rsidRPr="000B530B">
            <w:rPr>
              <w:rFonts w:ascii="Helvetica" w:hAnsi="Helvetica" w:cs="Helvetica"/>
              <w:color w:val="595959" w:themeColor="text1" w:themeTint="A6"/>
            </w:rPr>
            <w:t xml:space="preserve"> bemerken, dass ein Thema die Kinder besonders beschäftigt, interessiert und sie mehr darüber erfahren wollen, </w:t>
          </w:r>
          <w:r w:rsidR="00F22CE1" w:rsidRPr="000B530B">
            <w:rPr>
              <w:rFonts w:ascii="Helvetica" w:hAnsi="Helvetica" w:cs="Helvetica"/>
              <w:color w:val="595959" w:themeColor="text1" w:themeTint="A6"/>
            </w:rPr>
            <w:t xml:space="preserve">greifen wir dies auf und </w:t>
          </w:r>
          <w:r w:rsidR="0050106D" w:rsidRPr="000B530B">
            <w:rPr>
              <w:rFonts w:ascii="Helvetica" w:hAnsi="Helvetica" w:cs="Helvetica"/>
              <w:color w:val="595959" w:themeColor="text1" w:themeTint="A6"/>
            </w:rPr>
            <w:t>wandeln dies in</w:t>
          </w:r>
          <w:r w:rsidR="00F22CE1" w:rsidRPr="000B530B">
            <w:rPr>
              <w:rFonts w:ascii="Helvetica" w:hAnsi="Helvetica" w:cs="Helvetica"/>
              <w:color w:val="595959" w:themeColor="text1" w:themeTint="A6"/>
            </w:rPr>
            <w:t xml:space="preserve"> ein</w:t>
          </w:r>
          <w:r w:rsidRPr="000B530B">
            <w:rPr>
              <w:rFonts w:ascii="Helvetica" w:hAnsi="Helvetica" w:cs="Helvetica"/>
              <w:color w:val="595959" w:themeColor="text1" w:themeTint="A6"/>
            </w:rPr>
            <w:t xml:space="preserve"> Projek</w:t>
          </w:r>
          <w:r w:rsidR="0050106D" w:rsidRPr="000B530B">
            <w:rPr>
              <w:rFonts w:ascii="Helvetica" w:hAnsi="Helvetica" w:cs="Helvetica"/>
              <w:color w:val="595959" w:themeColor="text1" w:themeTint="A6"/>
            </w:rPr>
            <w:t>t um.</w:t>
          </w:r>
        </w:p>
        <w:p w14:paraId="7ADDB010" w14:textId="11202360" w:rsidR="00017B48" w:rsidRPr="000B530B" w:rsidRDefault="00017B48"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Die Kinder </w:t>
          </w:r>
          <w:r w:rsidR="0050106D" w:rsidRPr="000B530B">
            <w:rPr>
              <w:rFonts w:ascii="Helvetica" w:hAnsi="Helvetica" w:cs="Helvetica"/>
              <w:color w:val="595959" w:themeColor="text1" w:themeTint="A6"/>
            </w:rPr>
            <w:t xml:space="preserve">haben allgemein einen großen Wissensdurst, den wir dadurch befriedigen und sie </w:t>
          </w:r>
          <w:r w:rsidRPr="000B530B">
            <w:rPr>
              <w:rFonts w:ascii="Helvetica" w:hAnsi="Helvetica" w:cs="Helvetica"/>
              <w:color w:val="595959" w:themeColor="text1" w:themeTint="A6"/>
            </w:rPr>
            <w:t xml:space="preserve">erlangen ein breitgefächertes Wissen über </w:t>
          </w:r>
          <w:r w:rsidR="0050106D" w:rsidRPr="000B530B">
            <w:rPr>
              <w:rFonts w:ascii="Helvetica" w:hAnsi="Helvetica" w:cs="Helvetica"/>
              <w:color w:val="595959" w:themeColor="text1" w:themeTint="A6"/>
            </w:rPr>
            <w:t>unterschiedliche Themen</w:t>
          </w:r>
          <w:r w:rsidRPr="000B530B">
            <w:rPr>
              <w:rFonts w:ascii="Helvetica" w:hAnsi="Helvetica" w:cs="Helvetica"/>
              <w:color w:val="595959" w:themeColor="text1" w:themeTint="A6"/>
            </w:rPr>
            <w:t xml:space="preserve">. </w:t>
          </w:r>
          <w:r w:rsidR="0050106D" w:rsidRPr="000B530B">
            <w:rPr>
              <w:rFonts w:ascii="Helvetica" w:hAnsi="Helvetica" w:cs="Helvetica"/>
              <w:color w:val="595959" w:themeColor="text1" w:themeTint="A6"/>
            </w:rPr>
            <w:t>Wir</w:t>
          </w:r>
          <w:r w:rsidRPr="000B530B">
            <w:rPr>
              <w:rFonts w:ascii="Helvetica" w:hAnsi="Helvetica" w:cs="Helvetica"/>
              <w:color w:val="595959" w:themeColor="text1" w:themeTint="A6"/>
            </w:rPr>
            <w:t xml:space="preserve"> beziehe</w:t>
          </w:r>
          <w:r w:rsidR="0050106D" w:rsidRPr="000B530B">
            <w:rPr>
              <w:rFonts w:ascii="Helvetica" w:hAnsi="Helvetica" w:cs="Helvetica"/>
              <w:color w:val="595959" w:themeColor="text1" w:themeTint="A6"/>
            </w:rPr>
            <w:t>n</w:t>
          </w:r>
          <w:r w:rsidRPr="000B530B">
            <w:rPr>
              <w:rFonts w:ascii="Helvetica" w:hAnsi="Helvetica" w:cs="Helvetica"/>
              <w:color w:val="595959" w:themeColor="text1" w:themeTint="A6"/>
            </w:rPr>
            <w:t xml:space="preserve"> die Ideen der Kinder mit </w:t>
          </w:r>
          <w:r w:rsidR="0050106D" w:rsidRPr="000B530B">
            <w:rPr>
              <w:rFonts w:ascii="Helvetica" w:hAnsi="Helvetica" w:cs="Helvetica"/>
              <w:color w:val="595959" w:themeColor="text1" w:themeTint="A6"/>
            </w:rPr>
            <w:t>ein</w:t>
          </w:r>
          <w:r w:rsidRPr="000B530B">
            <w:rPr>
              <w:rFonts w:ascii="Helvetica" w:hAnsi="Helvetica" w:cs="Helvetica"/>
              <w:color w:val="595959" w:themeColor="text1" w:themeTint="A6"/>
            </w:rPr>
            <w:t>, fotografieren</w:t>
          </w:r>
          <w:r w:rsidR="0050106D" w:rsidRPr="000B530B">
            <w:rPr>
              <w:rFonts w:ascii="Helvetica" w:hAnsi="Helvetica" w:cs="Helvetica"/>
              <w:color w:val="595959" w:themeColor="text1" w:themeTint="A6"/>
            </w:rPr>
            <w:t>,</w:t>
          </w:r>
          <w:r w:rsidRPr="000B530B">
            <w:rPr>
              <w:rFonts w:ascii="Helvetica" w:hAnsi="Helvetica" w:cs="Helvetica"/>
              <w:color w:val="595959" w:themeColor="text1" w:themeTint="A6"/>
            </w:rPr>
            <w:t xml:space="preserve"> dokumentiere</w:t>
          </w:r>
          <w:r w:rsidR="0050106D" w:rsidRPr="000B530B">
            <w:rPr>
              <w:rFonts w:ascii="Helvetica" w:hAnsi="Helvetica" w:cs="Helvetica"/>
              <w:color w:val="595959" w:themeColor="text1" w:themeTint="A6"/>
            </w:rPr>
            <w:t>n, gestalten</w:t>
          </w:r>
          <w:r w:rsidRPr="000B530B">
            <w:rPr>
              <w:rFonts w:ascii="Helvetica" w:hAnsi="Helvetica" w:cs="Helvetica"/>
              <w:color w:val="595959" w:themeColor="text1" w:themeTint="A6"/>
            </w:rPr>
            <w:t xml:space="preserve"> und reflektieren unsere Arbeit</w:t>
          </w:r>
          <w:r w:rsidR="0050106D" w:rsidRPr="000B530B">
            <w:rPr>
              <w:rFonts w:ascii="Helvetica" w:hAnsi="Helvetica" w:cs="Helvetica"/>
              <w:color w:val="595959" w:themeColor="text1" w:themeTint="A6"/>
            </w:rPr>
            <w:t xml:space="preserve"> innerhalb des Projektes</w:t>
          </w:r>
          <w:r w:rsidRPr="000B530B">
            <w:rPr>
              <w:rFonts w:ascii="Helvetica" w:hAnsi="Helvetica" w:cs="Helvetica"/>
              <w:color w:val="595959" w:themeColor="text1" w:themeTint="A6"/>
            </w:rPr>
            <w:t>.</w:t>
          </w:r>
          <w:r w:rsidR="0050106D" w:rsidRPr="000B530B">
            <w:rPr>
              <w:rFonts w:ascii="Helvetica" w:hAnsi="Helvetica" w:cs="Helvetica"/>
              <w:color w:val="595959" w:themeColor="text1" w:themeTint="A6"/>
            </w:rPr>
            <w:t xml:space="preserve"> Manchmal denken wir uns aber auch kleine Projekte aus, von denen wir </w:t>
          </w:r>
          <w:r w:rsidR="00FE02A2">
            <w:rPr>
              <w:rFonts w:ascii="Helvetica" w:hAnsi="Helvetica" w:cs="Helvetica"/>
              <w:color w:val="595959" w:themeColor="text1" w:themeTint="A6"/>
            </w:rPr>
            <w:t>glauben</w:t>
          </w:r>
          <w:r w:rsidR="0050106D" w:rsidRPr="000B530B">
            <w:rPr>
              <w:rFonts w:ascii="Helvetica" w:hAnsi="Helvetica" w:cs="Helvetica"/>
              <w:color w:val="595959" w:themeColor="text1" w:themeTint="A6"/>
            </w:rPr>
            <w:t>, dass sie das Interesse bei den Kindern wecken können und bieten ihnen neue Dinge und Techniken an, die sie vorher noch nicht kennengelernt haben.</w:t>
          </w:r>
        </w:p>
        <w:p w14:paraId="2B52CE94" w14:textId="77777777" w:rsidR="00017B48" w:rsidRPr="000B530B" w:rsidRDefault="00017B48" w:rsidP="00FD5D7C">
          <w:pPr>
            <w:spacing w:line="276" w:lineRule="auto"/>
            <w:jc w:val="both"/>
            <w:rPr>
              <w:rFonts w:ascii="Helvetica" w:hAnsi="Helvetica" w:cs="Helvetica"/>
              <w:color w:val="595959" w:themeColor="text1" w:themeTint="A6"/>
            </w:rPr>
          </w:pPr>
        </w:p>
        <w:p w14:paraId="5C70EE4B" w14:textId="78FFBF54" w:rsidR="00017B48" w:rsidRPr="000B530B" w:rsidRDefault="00017B48" w:rsidP="00F746E7">
          <w:pPr>
            <w:pStyle w:val="1Unter-berschrift"/>
          </w:pPr>
          <w:r w:rsidRPr="000B530B">
            <w:t>Freispielzeit</w:t>
          </w:r>
          <w:r w:rsidR="001C2509" w:rsidRPr="000B530B">
            <w:t>:</w:t>
          </w:r>
        </w:p>
        <w:p w14:paraId="2FC4463E" w14:textId="02729278" w:rsidR="00017B48" w:rsidRPr="000B530B" w:rsidRDefault="00017B48"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Die Freispielzeit ist die bedeut</w:t>
          </w:r>
          <w:r w:rsidR="00FE02A2">
            <w:rPr>
              <w:rFonts w:ascii="Helvetica" w:hAnsi="Helvetica" w:cs="Helvetica"/>
              <w:color w:val="595959" w:themeColor="text1" w:themeTint="A6"/>
            </w:rPr>
            <w:t>samste</w:t>
          </w:r>
          <w:r w:rsidRPr="000B530B">
            <w:rPr>
              <w:rFonts w:ascii="Helvetica" w:hAnsi="Helvetica" w:cs="Helvetica"/>
              <w:color w:val="595959" w:themeColor="text1" w:themeTint="A6"/>
            </w:rPr>
            <w:t xml:space="preserve"> und wichtigste Zeit in </w:t>
          </w:r>
          <w:r w:rsidR="00EE4003" w:rsidRPr="000B530B">
            <w:rPr>
              <w:rFonts w:ascii="Helvetica" w:hAnsi="Helvetica" w:cs="Helvetica"/>
              <w:color w:val="595959" w:themeColor="text1" w:themeTint="A6"/>
            </w:rPr>
            <w:t>unserem Alltag</w:t>
          </w:r>
          <w:r w:rsidRPr="000B530B">
            <w:rPr>
              <w:rFonts w:ascii="Helvetica" w:hAnsi="Helvetica" w:cs="Helvetica"/>
              <w:color w:val="595959" w:themeColor="text1" w:themeTint="A6"/>
            </w:rPr>
            <w:t xml:space="preserve">, da sich </w:t>
          </w:r>
          <w:r w:rsidR="00885204" w:rsidRPr="000B530B">
            <w:rPr>
              <w:rFonts w:ascii="Helvetica" w:hAnsi="Helvetica" w:cs="Helvetica"/>
              <w:color w:val="595959" w:themeColor="text1" w:themeTint="A6"/>
            </w:rPr>
            <w:t xml:space="preserve">im freien Entscheiden und dem eigenen Tun, </w:t>
          </w:r>
          <w:r w:rsidRPr="000B530B">
            <w:rPr>
              <w:rFonts w:ascii="Helvetica" w:hAnsi="Helvetica" w:cs="Helvetica"/>
              <w:color w:val="595959" w:themeColor="text1" w:themeTint="A6"/>
            </w:rPr>
            <w:t>ein Kind sich</w:t>
          </w:r>
          <w:r w:rsidR="00885204" w:rsidRPr="000B530B">
            <w:rPr>
              <w:rFonts w:ascii="Helvetica" w:hAnsi="Helvetica" w:cs="Helvetica"/>
              <w:color w:val="595959" w:themeColor="text1" w:themeTint="A6"/>
            </w:rPr>
            <w:t xml:space="preserve"> aus sich</w:t>
          </w:r>
          <w:r w:rsidRPr="000B530B">
            <w:rPr>
              <w:rFonts w:ascii="Helvetica" w:hAnsi="Helvetica" w:cs="Helvetica"/>
              <w:color w:val="595959" w:themeColor="text1" w:themeTint="A6"/>
            </w:rPr>
            <w:t xml:space="preserve"> selbst heraus</w:t>
          </w:r>
          <w:r w:rsidR="00885204" w:rsidRPr="000B530B">
            <w:rPr>
              <w:rFonts w:ascii="Helvetica" w:hAnsi="Helvetica" w:cs="Helvetica"/>
              <w:color w:val="595959" w:themeColor="text1" w:themeTint="A6"/>
            </w:rPr>
            <w:t xml:space="preserve"> am besten</w:t>
          </w:r>
          <w:r w:rsidRPr="000B530B">
            <w:rPr>
              <w:rFonts w:ascii="Helvetica" w:hAnsi="Helvetica" w:cs="Helvetica"/>
              <w:color w:val="595959" w:themeColor="text1" w:themeTint="A6"/>
            </w:rPr>
            <w:t xml:space="preserve"> entwicke</w:t>
          </w:r>
          <w:r w:rsidR="00885204" w:rsidRPr="000B530B">
            <w:rPr>
              <w:rFonts w:ascii="Helvetica" w:hAnsi="Helvetica" w:cs="Helvetica"/>
              <w:color w:val="595959" w:themeColor="text1" w:themeTint="A6"/>
            </w:rPr>
            <w:t>ln kann</w:t>
          </w:r>
          <w:r w:rsidRPr="000B530B">
            <w:rPr>
              <w:rFonts w:ascii="Helvetica" w:hAnsi="Helvetica" w:cs="Helvetica"/>
              <w:color w:val="595959" w:themeColor="text1" w:themeTint="A6"/>
            </w:rPr>
            <w:t>.</w:t>
          </w:r>
        </w:p>
        <w:p w14:paraId="17C77E49" w14:textId="134ABEE3" w:rsidR="00017B48" w:rsidRPr="000B530B" w:rsidRDefault="00017B48"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Die Kinder entscheiden frei was, wo, wie lange und mit wem sie spielen möchten. </w:t>
          </w:r>
          <w:r w:rsidR="00CF7206" w:rsidRPr="000B530B">
            <w:rPr>
              <w:rFonts w:ascii="Helvetica" w:hAnsi="Helvetica" w:cs="Helvetica"/>
              <w:color w:val="595959" w:themeColor="text1" w:themeTint="A6"/>
            </w:rPr>
            <w:t>So können</w:t>
          </w:r>
          <w:r w:rsidRPr="000B530B">
            <w:rPr>
              <w:rFonts w:ascii="Helvetica" w:hAnsi="Helvetica" w:cs="Helvetica"/>
              <w:color w:val="595959" w:themeColor="text1" w:themeTint="A6"/>
            </w:rPr>
            <w:t xml:space="preserve"> sie sich sowohl im emotionalen als auch im sozialen Bereich </w:t>
          </w:r>
          <w:r w:rsidR="00885204" w:rsidRPr="000B530B">
            <w:rPr>
              <w:rFonts w:ascii="Helvetica" w:hAnsi="Helvetica" w:cs="Helvetica"/>
              <w:color w:val="595959" w:themeColor="text1" w:themeTint="A6"/>
            </w:rPr>
            <w:t xml:space="preserve">selbständig </w:t>
          </w:r>
          <w:r w:rsidRPr="000B530B">
            <w:rPr>
              <w:rFonts w:ascii="Helvetica" w:hAnsi="Helvetica" w:cs="Helvetica"/>
              <w:color w:val="595959" w:themeColor="text1" w:themeTint="A6"/>
            </w:rPr>
            <w:t>weiterentwickeln.</w:t>
          </w:r>
        </w:p>
        <w:p w14:paraId="5B44799E" w14:textId="0C951101" w:rsidR="00017B48" w:rsidRPr="000B530B" w:rsidRDefault="00017B48"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In der Freispielzeit bekommen die Kinder die Möglichkeit</w:t>
          </w:r>
          <w:r w:rsidR="00885204" w:rsidRPr="000B530B">
            <w:rPr>
              <w:rFonts w:ascii="Helvetica" w:hAnsi="Helvetica" w:cs="Helvetica"/>
              <w:color w:val="595959" w:themeColor="text1" w:themeTint="A6"/>
            </w:rPr>
            <w:t xml:space="preserve"> </w:t>
          </w:r>
          <w:r w:rsidRPr="000B530B">
            <w:rPr>
              <w:rFonts w:ascii="Helvetica" w:hAnsi="Helvetica" w:cs="Helvetica"/>
              <w:color w:val="595959" w:themeColor="text1" w:themeTint="A6"/>
            </w:rPr>
            <w:t xml:space="preserve">ihre Spielsituationen, je nach ihrem Entwicklungsstand zu suchen. Daraus entstehen automatisch </w:t>
          </w:r>
          <w:r w:rsidR="00CF7206" w:rsidRPr="000B530B">
            <w:rPr>
              <w:rFonts w:ascii="Helvetica" w:hAnsi="Helvetica" w:cs="Helvetica"/>
              <w:color w:val="595959" w:themeColor="text1" w:themeTint="A6"/>
            </w:rPr>
            <w:t>eigene Lernsituationen</w:t>
          </w:r>
          <w:r w:rsidRPr="000B530B">
            <w:rPr>
              <w:rFonts w:ascii="Helvetica" w:hAnsi="Helvetica" w:cs="Helvetica"/>
              <w:color w:val="595959" w:themeColor="text1" w:themeTint="A6"/>
            </w:rPr>
            <w:t>.</w:t>
          </w:r>
          <w:r w:rsidR="00885204" w:rsidRPr="000B530B">
            <w:rPr>
              <w:rFonts w:ascii="Helvetica" w:hAnsi="Helvetica" w:cs="Helvetica"/>
              <w:color w:val="595959" w:themeColor="text1" w:themeTint="A6"/>
            </w:rPr>
            <w:t xml:space="preserve"> Kinder treten miteinander in Kommunikation und Interaktion. Sie müssen ihre Wünsche und Bedürfnisse untereinander klären und auch Konfliktsituationen meistern.</w:t>
          </w:r>
        </w:p>
        <w:p w14:paraId="5CC7A959" w14:textId="77777777" w:rsidR="00885204" w:rsidRPr="000B530B" w:rsidRDefault="00017B48"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lastRenderedPageBreak/>
            <w:t xml:space="preserve">Unsere Aufgabe besteht darin, </w:t>
          </w:r>
          <w:r w:rsidR="00885204" w:rsidRPr="000B530B">
            <w:rPr>
              <w:rFonts w:ascii="Helvetica" w:hAnsi="Helvetica" w:cs="Helvetica"/>
              <w:color w:val="595959" w:themeColor="text1" w:themeTint="A6"/>
            </w:rPr>
            <w:t>den Raum und den Rahmen der Freispielzeit angemessen zu gestalten, die Kinder zu beobachten und in kritischen oder gefährlichen Situationen helfend beizustehen oder einzugreifen.</w:t>
          </w:r>
          <w:r w:rsidRPr="000B530B">
            <w:rPr>
              <w:rFonts w:ascii="Helvetica" w:hAnsi="Helvetica" w:cs="Helvetica"/>
              <w:color w:val="595959" w:themeColor="text1" w:themeTint="A6"/>
            </w:rPr>
            <w:t xml:space="preserve"> </w:t>
          </w:r>
        </w:p>
        <w:p w14:paraId="6983BCC7" w14:textId="44F14E19" w:rsidR="00CF7206" w:rsidRPr="000B530B" w:rsidRDefault="00885204"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D</w:t>
          </w:r>
          <w:r w:rsidR="00017B48" w:rsidRPr="000B530B">
            <w:rPr>
              <w:rFonts w:ascii="Helvetica" w:hAnsi="Helvetica" w:cs="Helvetica"/>
              <w:color w:val="595959" w:themeColor="text1" w:themeTint="A6"/>
            </w:rPr>
            <w:t xml:space="preserve">urch das </w:t>
          </w:r>
          <w:r w:rsidR="00FE02A2">
            <w:rPr>
              <w:rFonts w:ascii="Helvetica" w:hAnsi="Helvetica" w:cs="Helvetica"/>
              <w:color w:val="595959" w:themeColor="text1" w:themeTint="A6"/>
            </w:rPr>
            <w:t>a</w:t>
          </w:r>
          <w:r w:rsidR="00017B48" w:rsidRPr="000B530B">
            <w:rPr>
              <w:rFonts w:ascii="Helvetica" w:hAnsi="Helvetica" w:cs="Helvetica"/>
              <w:color w:val="595959" w:themeColor="text1" w:themeTint="A6"/>
            </w:rPr>
            <w:t>ufmerksame Beobachten der Kinder</w:t>
          </w:r>
          <w:r w:rsidRPr="000B530B">
            <w:rPr>
              <w:rFonts w:ascii="Helvetica" w:hAnsi="Helvetica" w:cs="Helvetica"/>
              <w:color w:val="595959" w:themeColor="text1" w:themeTint="A6"/>
            </w:rPr>
            <w:t xml:space="preserve"> erhalten wir</w:t>
          </w:r>
          <w:r w:rsidR="00017B48" w:rsidRPr="000B530B">
            <w:rPr>
              <w:rFonts w:ascii="Helvetica" w:hAnsi="Helvetica" w:cs="Helvetica"/>
              <w:color w:val="595959" w:themeColor="text1" w:themeTint="A6"/>
            </w:rPr>
            <w:t xml:space="preserve"> wichtige Informationen über aktuelle Bedürfnisse und Interessen der Kinder</w:t>
          </w:r>
          <w:r w:rsidRPr="000B530B">
            <w:rPr>
              <w:rFonts w:ascii="Helvetica" w:hAnsi="Helvetica" w:cs="Helvetica"/>
              <w:color w:val="595959" w:themeColor="text1" w:themeTint="A6"/>
            </w:rPr>
            <w:t>.</w:t>
          </w:r>
        </w:p>
        <w:p w14:paraId="7B02DED5" w14:textId="77777777" w:rsidR="0036786E" w:rsidRPr="000B530B" w:rsidRDefault="0036786E" w:rsidP="00FD5D7C">
          <w:pPr>
            <w:spacing w:line="276" w:lineRule="auto"/>
            <w:jc w:val="both"/>
            <w:rPr>
              <w:rFonts w:ascii="Helvetica" w:hAnsi="Helvetica" w:cs="Helvetica"/>
              <w:b/>
              <w:bCs/>
              <w:color w:val="595959" w:themeColor="text1" w:themeTint="A6"/>
            </w:rPr>
          </w:pPr>
        </w:p>
        <w:p w14:paraId="12C0CEDF" w14:textId="77777777" w:rsidR="00F41CAC" w:rsidRPr="000B530B" w:rsidRDefault="00F41CAC" w:rsidP="00F746E7">
          <w:pPr>
            <w:pStyle w:val="1Unter-berschrift"/>
          </w:pPr>
          <w:bookmarkStart w:id="4" w:name="_Hlk170916637"/>
          <w:r w:rsidRPr="000B530B">
            <w:t xml:space="preserve">Ausruhzeit: </w:t>
          </w:r>
          <w:r w:rsidRPr="000B530B">
            <w:tab/>
          </w:r>
          <w:r w:rsidRPr="000B530B">
            <w:tab/>
          </w:r>
          <w:r w:rsidRPr="000B530B">
            <w:tab/>
          </w:r>
        </w:p>
        <w:p w14:paraId="09CCF5FD" w14:textId="3D524B9D" w:rsidR="00F41CAC" w:rsidRPr="000B530B" w:rsidRDefault="00F41CAC" w:rsidP="00F41CAC">
          <w:pPr>
            <w:spacing w:line="276" w:lineRule="auto"/>
            <w:contextualSpacing/>
            <w:jc w:val="both"/>
            <w:rPr>
              <w:rFonts w:ascii="Helvetica" w:eastAsia="+mj-ea" w:hAnsi="Helvetica" w:cs="Helvetica"/>
              <w:bCs/>
              <w:color w:val="595959" w:themeColor="text1" w:themeTint="A6"/>
            </w:rPr>
          </w:pPr>
          <w:r w:rsidRPr="000B530B">
            <w:rPr>
              <w:rFonts w:ascii="Helvetica" w:eastAsia="+mj-ea" w:hAnsi="Helvetica" w:cs="Helvetica"/>
              <w:bCs/>
              <w:color w:val="595959" w:themeColor="text1" w:themeTint="A6"/>
            </w:rPr>
            <w:t>Nach dem Mittagessen haben wir eine Ausruhzeit. Im Nebenraum hat jedes Kind ein</w:t>
          </w:r>
          <w:r w:rsidR="000B2529">
            <w:rPr>
              <w:rFonts w:ascii="Helvetica" w:eastAsia="+mj-ea" w:hAnsi="Helvetica" w:cs="Helvetica"/>
              <w:bCs/>
              <w:color w:val="595959" w:themeColor="text1" w:themeTint="A6"/>
            </w:rPr>
            <w:t xml:space="preserve"> eigenes</w:t>
          </w:r>
          <w:r w:rsidRPr="000B530B">
            <w:rPr>
              <w:rFonts w:ascii="Helvetica" w:eastAsia="+mj-ea" w:hAnsi="Helvetica" w:cs="Helvetica"/>
              <w:bCs/>
              <w:color w:val="595959" w:themeColor="text1" w:themeTint="A6"/>
            </w:rPr>
            <w:t xml:space="preserve"> Kissen, </w:t>
          </w:r>
          <w:r w:rsidR="000B2529">
            <w:rPr>
              <w:rFonts w:ascii="Helvetica" w:eastAsia="+mj-ea" w:hAnsi="Helvetica" w:cs="Helvetica"/>
              <w:bCs/>
              <w:color w:val="595959" w:themeColor="text1" w:themeTint="A6"/>
            </w:rPr>
            <w:t>auf welchem</w:t>
          </w:r>
          <w:r w:rsidRPr="000B530B">
            <w:rPr>
              <w:rFonts w:ascii="Helvetica" w:eastAsia="+mj-ea" w:hAnsi="Helvetica" w:cs="Helvetica"/>
              <w:bCs/>
              <w:color w:val="595959" w:themeColor="text1" w:themeTint="A6"/>
            </w:rPr>
            <w:t xml:space="preserve"> es zu Ruhe kommen darf</w:t>
          </w:r>
          <w:r w:rsidR="000B2529">
            <w:rPr>
              <w:rFonts w:ascii="Helvetica" w:eastAsia="+mj-ea" w:hAnsi="Helvetica" w:cs="Helvetica"/>
              <w:bCs/>
              <w:color w:val="595959" w:themeColor="text1" w:themeTint="A6"/>
            </w:rPr>
            <w:t>. I</w:t>
          </w:r>
          <w:r w:rsidRPr="000B530B">
            <w:rPr>
              <w:rFonts w:ascii="Helvetica" w:eastAsia="+mj-ea" w:hAnsi="Helvetica" w:cs="Helvetica"/>
              <w:bCs/>
              <w:color w:val="595959" w:themeColor="text1" w:themeTint="A6"/>
            </w:rPr>
            <w:t>n der Zeit bieten wir entweder Entspannungsmusik, Hörspiel oder Bücher vorlesen an. Uns ist es wichtig, dass jedes Kind das Gespür bekommt, dass sein Körper eine kurze Pause vom spannenden und abwechslungsreichen Vormittag braucht. Für die Ausruhzeit darf jedes Kind einen persönliche</w:t>
          </w:r>
          <w:r w:rsidR="00F746E7">
            <w:rPr>
              <w:rFonts w:ascii="Helvetica" w:eastAsia="+mj-ea" w:hAnsi="Helvetica" w:cs="Helvetica"/>
              <w:bCs/>
              <w:color w:val="595959" w:themeColor="text1" w:themeTint="A6"/>
            </w:rPr>
            <w:t>n</w:t>
          </w:r>
          <w:r w:rsidRPr="000B530B">
            <w:rPr>
              <w:rFonts w:ascii="Helvetica" w:eastAsia="+mj-ea" w:hAnsi="Helvetica" w:cs="Helvetica"/>
              <w:bCs/>
              <w:color w:val="595959" w:themeColor="text1" w:themeTint="A6"/>
            </w:rPr>
            <w:t xml:space="preserve"> Gegenstand dabeihaben (Kuscheltier, Schnuller, Shirt etc.)</w:t>
          </w:r>
          <w:r w:rsidR="000B2529">
            <w:rPr>
              <w:rFonts w:ascii="Helvetica" w:eastAsia="+mj-ea" w:hAnsi="Helvetica" w:cs="Helvetica"/>
              <w:bCs/>
              <w:color w:val="595959" w:themeColor="text1" w:themeTint="A6"/>
            </w:rPr>
            <w:t>. Die Kinder dürfen frei entscheiden, welche Position für sie entspannend ist (Liegen, Sitzen).</w:t>
          </w:r>
        </w:p>
        <w:p w14:paraId="1705AE80" w14:textId="77777777" w:rsidR="00F41CAC" w:rsidRPr="000B530B" w:rsidRDefault="00F41CAC" w:rsidP="00F41CAC">
          <w:pPr>
            <w:spacing w:line="276" w:lineRule="auto"/>
            <w:contextualSpacing/>
            <w:jc w:val="both"/>
            <w:rPr>
              <w:rFonts w:ascii="Helvetica" w:eastAsia="+mj-ea" w:hAnsi="Helvetica" w:cs="Helvetica"/>
              <w:bCs/>
              <w:color w:val="595959" w:themeColor="text1" w:themeTint="A6"/>
            </w:rPr>
          </w:pPr>
          <w:r w:rsidRPr="000B530B">
            <w:rPr>
              <w:rFonts w:ascii="Helvetica" w:eastAsia="+mj-ea" w:hAnsi="Helvetica" w:cs="Helvetica"/>
              <w:bCs/>
              <w:color w:val="595959" w:themeColor="text1" w:themeTint="A6"/>
            </w:rPr>
            <w:t>Jüngere Kinder haben auch die Möglichkeit einen Mittagsschlaf nach dem Mittagessen bei uns zu halten. Matratzen, Bettdecken und Kissen sind vorhanden</w:t>
          </w:r>
          <w:bookmarkEnd w:id="4"/>
          <w:r w:rsidRPr="000B530B">
            <w:rPr>
              <w:rFonts w:ascii="Helvetica" w:eastAsia="+mj-ea" w:hAnsi="Helvetica" w:cs="Helvetica"/>
              <w:bCs/>
              <w:color w:val="595959" w:themeColor="text1" w:themeTint="A6"/>
            </w:rPr>
            <w:t xml:space="preserve">. </w:t>
          </w:r>
        </w:p>
        <w:p w14:paraId="500411D5" w14:textId="77777777" w:rsidR="00F41CAC" w:rsidRPr="000B530B" w:rsidRDefault="00F41CAC" w:rsidP="00F41CAC">
          <w:pPr>
            <w:spacing w:line="276" w:lineRule="auto"/>
            <w:jc w:val="both"/>
            <w:rPr>
              <w:rFonts w:ascii="Helvetica" w:eastAsia="+mj-ea" w:hAnsi="Helvetica" w:cs="Helvetica"/>
              <w:bCs/>
              <w:color w:val="595959" w:themeColor="text1" w:themeTint="A6"/>
            </w:rPr>
          </w:pPr>
        </w:p>
        <w:p w14:paraId="472CEE19" w14:textId="77777777" w:rsidR="00F41CAC" w:rsidRPr="000B530B" w:rsidRDefault="00F41CAC" w:rsidP="00F746E7">
          <w:pPr>
            <w:pStyle w:val="1Unter-berschrift"/>
          </w:pPr>
          <w:r w:rsidRPr="000B530B">
            <w:t>Verabschiedung:</w:t>
          </w:r>
        </w:p>
        <w:p w14:paraId="21B70721" w14:textId="77777777" w:rsidR="00F41CAC" w:rsidRPr="000B530B" w:rsidRDefault="00F41CAC" w:rsidP="000B2529">
          <w:pPr>
            <w:pStyle w:val="Listenabsatz"/>
            <w:numPr>
              <w:ilvl w:val="0"/>
              <w:numId w:val="5"/>
            </w:numPr>
            <w:jc w:val="both"/>
            <w:rPr>
              <w:rFonts w:ascii="Helvetica" w:eastAsia="+mj-ea" w:hAnsi="Helvetica" w:cs="Helvetica"/>
              <w:bCs/>
              <w:color w:val="595959" w:themeColor="text1" w:themeTint="A6"/>
              <w:sz w:val="24"/>
              <w:szCs w:val="24"/>
            </w:rPr>
          </w:pPr>
          <w:r w:rsidRPr="000B530B">
            <w:rPr>
              <w:rFonts w:ascii="Helvetica" w:eastAsia="+mj-ea" w:hAnsi="Helvetica" w:cs="Helvetica"/>
              <w:bCs/>
              <w:color w:val="595959" w:themeColor="text1" w:themeTint="A6"/>
              <w:sz w:val="24"/>
              <w:szCs w:val="24"/>
            </w:rPr>
            <w:t xml:space="preserve">Wenn die Eltern ihr Kind abholen, darf es sich selber anziehen. Wir begleiten es dabei und führen an der Tür ein Übergabegespräch durch. </w:t>
          </w:r>
        </w:p>
        <w:p w14:paraId="059952DC" w14:textId="7B347602" w:rsidR="00F41CAC" w:rsidRDefault="00F41CAC" w:rsidP="000B2529">
          <w:pPr>
            <w:pStyle w:val="Listenabsatz"/>
            <w:numPr>
              <w:ilvl w:val="0"/>
              <w:numId w:val="5"/>
            </w:numPr>
            <w:jc w:val="both"/>
            <w:rPr>
              <w:rFonts w:ascii="Helvetica" w:eastAsia="+mj-ea" w:hAnsi="Helvetica" w:cs="Helvetica"/>
              <w:bCs/>
              <w:color w:val="595959" w:themeColor="text1" w:themeTint="A6"/>
              <w:sz w:val="24"/>
              <w:szCs w:val="24"/>
            </w:rPr>
          </w:pPr>
          <w:r w:rsidRPr="000B530B">
            <w:rPr>
              <w:rFonts w:ascii="Helvetica" w:eastAsia="+mj-ea" w:hAnsi="Helvetica" w:cs="Helvetica"/>
              <w:bCs/>
              <w:color w:val="595959" w:themeColor="text1" w:themeTint="A6"/>
              <w:sz w:val="24"/>
              <w:szCs w:val="24"/>
            </w:rPr>
            <w:t>Bei den Übergaben wird der Tag besprochen und Informationen für den nächsten Tag ausgetauscht.</w:t>
          </w:r>
        </w:p>
        <w:p w14:paraId="26A033FF" w14:textId="77777777" w:rsidR="00F746E7" w:rsidRPr="00F746E7" w:rsidRDefault="00F746E7" w:rsidP="00F746E7">
          <w:pPr>
            <w:jc w:val="both"/>
            <w:rPr>
              <w:rFonts w:ascii="Helvetica" w:eastAsia="+mj-ea" w:hAnsi="Helvetica" w:cs="Helvetica"/>
              <w:bCs/>
              <w:color w:val="595959" w:themeColor="text1" w:themeTint="A6"/>
            </w:rPr>
          </w:pPr>
        </w:p>
        <w:p w14:paraId="44D89CA6" w14:textId="5AEC374A" w:rsidR="00F41CAC" w:rsidRPr="000B530B" w:rsidRDefault="00F41CAC" w:rsidP="00F746E7">
          <w:pPr>
            <w:pStyle w:val="Hauptberschrift"/>
          </w:pPr>
          <w:r w:rsidRPr="000B530B">
            <w:t>Pädagogischer Ansatz</w:t>
          </w:r>
        </w:p>
        <w:p w14:paraId="44FE70DC" w14:textId="4A62C68C" w:rsidR="00F41CAC" w:rsidRPr="000B530B" w:rsidRDefault="00F41CAC" w:rsidP="00F41CA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Wir schenken der Eigeninitiative der Kinder besondere Aufmerksamkeit und geben ihren Aktivitäten Unterstützung. Aufgrund unserer Beobachtungen der Kinder in der Freispielzeit entwickeln wir pädagogischen Angebote für und mit den Kindern zu Themen, die Ihre Kinder gerade interessieren. Hierbei ist es uns wichtig, dass die Kinder die Möglichkeit bekommen in allen Entwicklungsbereichen Erfahrungen zu sammeln und wenn sie das möchten an verschiedenen Angeboten teilzunehmen, sich zu beteiligen und eigenen Ideen miteinfließen zu lassen. Es ist unser Grundsatz, die Kinder so zu begleiten und anzuleiten, dass sie die Möglichkeit haben, Dinge </w:t>
          </w:r>
          <w:r w:rsidR="007E56C6" w:rsidRPr="000B530B">
            <w:rPr>
              <w:rFonts w:ascii="Helvetica" w:hAnsi="Helvetica" w:cs="Helvetica"/>
              <w:color w:val="595959" w:themeColor="text1" w:themeTint="A6"/>
            </w:rPr>
            <w:t xml:space="preserve">aus eigenem Antrieb, Willenskraft und Können </w:t>
          </w:r>
          <w:r w:rsidRPr="000B530B">
            <w:rPr>
              <w:rFonts w:ascii="Helvetica" w:hAnsi="Helvetica" w:cs="Helvetica"/>
              <w:color w:val="595959" w:themeColor="text1" w:themeTint="A6"/>
            </w:rPr>
            <w:t>selbst zu bewältigen und zu schaffen</w:t>
          </w:r>
          <w:r w:rsidR="007E56C6">
            <w:rPr>
              <w:rFonts w:ascii="Helvetica" w:hAnsi="Helvetica" w:cs="Helvetica"/>
              <w:color w:val="595959" w:themeColor="text1" w:themeTint="A6"/>
            </w:rPr>
            <w:t>.</w:t>
          </w:r>
          <w:r w:rsidRPr="000B530B">
            <w:rPr>
              <w:rFonts w:ascii="Helvetica" w:hAnsi="Helvetica" w:cs="Helvetica"/>
              <w:color w:val="595959" w:themeColor="text1" w:themeTint="A6"/>
            </w:rPr>
            <w:t xml:space="preserve"> Unsere Aufgabe ist es, ihnen so viel Unterstützung zu geben, wie sie benötigen um es selbst zu schaffen. Wir gestalten für die Kinder eine Umgebung und einen Rahmen</w:t>
          </w:r>
          <w:r w:rsidR="007E56C6">
            <w:rPr>
              <w:rFonts w:ascii="Helvetica" w:hAnsi="Helvetica" w:cs="Helvetica"/>
              <w:color w:val="595959" w:themeColor="text1" w:themeTint="A6"/>
            </w:rPr>
            <w:t>,</w:t>
          </w:r>
          <w:r w:rsidRPr="000B530B">
            <w:rPr>
              <w:rFonts w:ascii="Helvetica" w:hAnsi="Helvetica" w:cs="Helvetica"/>
              <w:color w:val="595959" w:themeColor="text1" w:themeTint="A6"/>
            </w:rPr>
            <w:t xml:space="preserve"> in dem sie sich frei entwickeln und experimentieren können</w:t>
          </w:r>
          <w:r w:rsidR="007E56C6">
            <w:rPr>
              <w:rFonts w:ascii="Helvetica" w:hAnsi="Helvetica" w:cs="Helvetica"/>
              <w:color w:val="595959" w:themeColor="text1" w:themeTint="A6"/>
            </w:rPr>
            <w:t xml:space="preserve">. </w:t>
          </w:r>
          <w:r w:rsidRPr="000B530B">
            <w:rPr>
              <w:rFonts w:ascii="Helvetica" w:hAnsi="Helvetica" w:cs="Helvetica"/>
              <w:color w:val="595959" w:themeColor="text1" w:themeTint="A6"/>
            </w:rPr>
            <w:t>Daraus resultiert, dass die Kinder sich in ihrem eigenen Tempo entwickeln und entfalten können und noch dazu mit viel Freude Selbständigkeit erwerben.</w:t>
          </w:r>
        </w:p>
        <w:p w14:paraId="703C789E" w14:textId="3311EF52" w:rsidR="00F41CAC" w:rsidRPr="000B530B" w:rsidRDefault="00F41CAC" w:rsidP="00F41CA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Wir gestalten die Angebote entweder für einzelne Kinder, eine kleinere ausgewählte Gruppe oder für die ganze Gruppe. </w:t>
          </w:r>
        </w:p>
        <w:p w14:paraId="5216E3AC" w14:textId="22ACAF2F" w:rsidR="00F41CAC" w:rsidRDefault="00F41CAC" w:rsidP="00F41CAC">
          <w:pPr>
            <w:spacing w:line="276" w:lineRule="auto"/>
            <w:jc w:val="both"/>
            <w:rPr>
              <w:rFonts w:ascii="Helvetica" w:hAnsi="Helvetica" w:cs="Helvetica"/>
              <w:color w:val="595959" w:themeColor="text1" w:themeTint="A6"/>
            </w:rPr>
          </w:pPr>
        </w:p>
        <w:p w14:paraId="55C95B37" w14:textId="77777777" w:rsidR="00EE6373" w:rsidRPr="000B530B" w:rsidRDefault="00EE6373" w:rsidP="00F41CAC">
          <w:pPr>
            <w:spacing w:line="276" w:lineRule="auto"/>
            <w:jc w:val="both"/>
            <w:rPr>
              <w:rFonts w:ascii="Helvetica" w:hAnsi="Helvetica" w:cs="Helvetica"/>
              <w:color w:val="595959" w:themeColor="text1" w:themeTint="A6"/>
            </w:rPr>
          </w:pPr>
        </w:p>
        <w:p w14:paraId="14C74448" w14:textId="456E0606" w:rsidR="003E3296" w:rsidRPr="000B530B" w:rsidRDefault="003E3296" w:rsidP="00F746E7">
          <w:pPr>
            <w:pStyle w:val="Hauptberschrift"/>
          </w:pPr>
          <w:r w:rsidRPr="000B530B">
            <w:lastRenderedPageBreak/>
            <w:t>Aktivitäten im Freien</w:t>
          </w:r>
        </w:p>
        <w:p w14:paraId="311CD33E" w14:textId="4500A0FE" w:rsidR="00404F9B" w:rsidRPr="000B530B" w:rsidRDefault="003E3296"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Wir gehen mit den Kindern so oft wie möglich nach draußen</w:t>
          </w:r>
          <w:r w:rsidR="00404F9B" w:rsidRPr="000B530B">
            <w:rPr>
              <w:rFonts w:ascii="Helvetica" w:hAnsi="Helvetica" w:cs="Helvetica"/>
              <w:color w:val="595959" w:themeColor="text1" w:themeTint="A6"/>
            </w:rPr>
            <w:t xml:space="preserve"> und</w:t>
          </w:r>
          <w:r w:rsidR="00F44882" w:rsidRPr="000B530B">
            <w:rPr>
              <w:rFonts w:ascii="Helvetica" w:hAnsi="Helvetica" w:cs="Helvetica"/>
              <w:color w:val="595959" w:themeColor="text1" w:themeTint="A6"/>
            </w:rPr>
            <w:t xml:space="preserve"> unternehmen</w:t>
          </w:r>
          <w:r w:rsidRPr="000B530B">
            <w:rPr>
              <w:rFonts w:ascii="Helvetica" w:hAnsi="Helvetica" w:cs="Helvetica"/>
              <w:color w:val="595959" w:themeColor="text1" w:themeTint="A6"/>
            </w:rPr>
            <w:t xml:space="preserve"> Spaziergänge zu den unterschiedlichsten Orten in der Umgebung. Ausflüge zu Spielplätzen</w:t>
          </w:r>
          <w:r w:rsidR="00404F9B" w:rsidRPr="000B530B">
            <w:rPr>
              <w:rFonts w:ascii="Helvetica" w:hAnsi="Helvetica" w:cs="Helvetica"/>
              <w:color w:val="595959" w:themeColor="text1" w:themeTint="A6"/>
            </w:rPr>
            <w:t xml:space="preserve"> und dem Wald</w:t>
          </w:r>
          <w:r w:rsidRPr="000B530B">
            <w:rPr>
              <w:rFonts w:ascii="Helvetica" w:hAnsi="Helvetica" w:cs="Helvetica"/>
              <w:color w:val="595959" w:themeColor="text1" w:themeTint="A6"/>
            </w:rPr>
            <w:t xml:space="preserve"> sind ein großer Bestandteil davon.</w:t>
          </w:r>
          <w:r w:rsidR="00404F9B" w:rsidRPr="000B530B">
            <w:rPr>
              <w:rFonts w:ascii="Helvetica" w:hAnsi="Helvetica" w:cs="Helvetica"/>
              <w:color w:val="595959" w:themeColor="text1" w:themeTint="A6"/>
            </w:rPr>
            <w:t xml:space="preserve"> Unterm Jahr führen wir auch </w:t>
          </w:r>
          <w:r w:rsidR="007E56C6">
            <w:rPr>
              <w:rFonts w:ascii="Helvetica" w:hAnsi="Helvetica" w:cs="Helvetica"/>
              <w:color w:val="595959" w:themeColor="text1" w:themeTint="A6"/>
            </w:rPr>
            <w:t xml:space="preserve">situativ unsere </w:t>
          </w:r>
          <w:r w:rsidR="00404F9B" w:rsidRPr="000B530B">
            <w:rPr>
              <w:rFonts w:ascii="Helvetica" w:hAnsi="Helvetica" w:cs="Helvetica"/>
              <w:color w:val="595959" w:themeColor="text1" w:themeTint="A6"/>
            </w:rPr>
            <w:t>Wald</w:t>
          </w:r>
          <w:r w:rsidR="007E56C6">
            <w:rPr>
              <w:rFonts w:ascii="Helvetica" w:hAnsi="Helvetica" w:cs="Helvetica"/>
              <w:color w:val="595959" w:themeColor="text1" w:themeTint="A6"/>
            </w:rPr>
            <w:t>tage</w:t>
          </w:r>
          <w:r w:rsidR="00404F9B" w:rsidRPr="000B530B">
            <w:rPr>
              <w:rFonts w:ascii="Helvetica" w:hAnsi="Helvetica" w:cs="Helvetica"/>
              <w:color w:val="595959" w:themeColor="text1" w:themeTint="A6"/>
            </w:rPr>
            <w:t xml:space="preserve"> durch, wo wir uns täglich den ganzen Tag im Wald aufhalten, dort unsere Mahlzeiten einnehmen und die Natur ausgiebig kennen lernen und erkunden dürfen.</w:t>
          </w:r>
        </w:p>
        <w:p w14:paraId="3B9336F4" w14:textId="51382500" w:rsidR="003E3296" w:rsidRPr="000B530B" w:rsidRDefault="00404F9B"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Wenn es das Wetter es zulässt, gehen wir </w:t>
          </w:r>
          <w:r w:rsidR="007B1695">
            <w:rPr>
              <w:rFonts w:ascii="Helvetica" w:hAnsi="Helvetica" w:cs="Helvetica"/>
              <w:color w:val="595959" w:themeColor="text1" w:themeTint="A6"/>
            </w:rPr>
            <w:t>regelmäßig</w:t>
          </w:r>
          <w:r w:rsidRPr="000B530B">
            <w:rPr>
              <w:rFonts w:ascii="Helvetica" w:hAnsi="Helvetica" w:cs="Helvetica"/>
              <w:color w:val="595959" w:themeColor="text1" w:themeTint="A6"/>
            </w:rPr>
            <w:t xml:space="preserve"> in unseren </w:t>
          </w:r>
          <w:r w:rsidR="003E3296" w:rsidRPr="000B530B">
            <w:rPr>
              <w:rFonts w:ascii="Helvetica" w:hAnsi="Helvetica" w:cs="Helvetica"/>
              <w:color w:val="595959" w:themeColor="text1" w:themeTint="A6"/>
            </w:rPr>
            <w:t>Garten</w:t>
          </w:r>
          <w:r w:rsidRPr="000B530B">
            <w:rPr>
              <w:rFonts w:ascii="Helvetica" w:hAnsi="Helvetica" w:cs="Helvetica"/>
              <w:color w:val="595959" w:themeColor="text1" w:themeTint="A6"/>
            </w:rPr>
            <w:t xml:space="preserve">, </w:t>
          </w:r>
          <w:r w:rsidR="007B1695">
            <w:rPr>
              <w:rFonts w:ascii="Helvetica" w:hAnsi="Helvetica" w:cs="Helvetica"/>
              <w:color w:val="595959" w:themeColor="text1" w:themeTint="A6"/>
            </w:rPr>
            <w:t>wo</w:t>
          </w:r>
          <w:r w:rsidR="003E3296" w:rsidRPr="000B530B">
            <w:rPr>
              <w:rFonts w:ascii="Helvetica" w:hAnsi="Helvetica" w:cs="Helvetica"/>
              <w:color w:val="595959" w:themeColor="text1" w:themeTint="A6"/>
            </w:rPr>
            <w:t xml:space="preserve"> die Kinder die Möglichkeit </w:t>
          </w:r>
          <w:r w:rsidR="007B1695">
            <w:rPr>
              <w:rFonts w:ascii="Helvetica" w:hAnsi="Helvetica" w:cs="Helvetica"/>
              <w:color w:val="595959" w:themeColor="text1" w:themeTint="A6"/>
            </w:rPr>
            <w:t xml:space="preserve">haben, </w:t>
          </w:r>
          <w:r w:rsidR="003E3296" w:rsidRPr="000B530B">
            <w:rPr>
              <w:rFonts w:ascii="Helvetica" w:hAnsi="Helvetica" w:cs="Helvetica"/>
              <w:color w:val="595959" w:themeColor="text1" w:themeTint="A6"/>
            </w:rPr>
            <w:t xml:space="preserve">sich frei zu bewegen und </w:t>
          </w:r>
          <w:r w:rsidRPr="000B530B">
            <w:rPr>
              <w:rFonts w:ascii="Helvetica" w:hAnsi="Helvetica" w:cs="Helvetica"/>
              <w:color w:val="595959" w:themeColor="text1" w:themeTint="A6"/>
            </w:rPr>
            <w:t xml:space="preserve">an der frischen Luft </w:t>
          </w:r>
          <w:r w:rsidR="003E3296" w:rsidRPr="000B530B">
            <w:rPr>
              <w:rFonts w:ascii="Helvetica" w:hAnsi="Helvetica" w:cs="Helvetica"/>
              <w:color w:val="595959" w:themeColor="text1" w:themeTint="A6"/>
            </w:rPr>
            <w:t>zu spielen.</w:t>
          </w:r>
        </w:p>
        <w:p w14:paraId="19B01359" w14:textId="603F6DFB" w:rsidR="003E3296" w:rsidRPr="000B530B" w:rsidRDefault="003E3296"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Aktivitäten im Freien bieten den Kindern die Möglichkeit, Erfahrungen über Tiere, Pflanzen, das Wetter und die Jahreszeiten zu sammeln. Hierbei legen wir besonderen Wert darauf, achtsam mit der Natur und den Lebewesen umzugehen und dies den Kindern zu vermitteln.</w:t>
          </w:r>
        </w:p>
        <w:p w14:paraId="7C6B1484" w14:textId="77777777" w:rsidR="00404F9B" w:rsidRPr="000B530B" w:rsidRDefault="00404F9B" w:rsidP="00FD5D7C">
          <w:pPr>
            <w:spacing w:line="276" w:lineRule="auto"/>
            <w:jc w:val="both"/>
            <w:rPr>
              <w:rFonts w:ascii="Helvetica" w:hAnsi="Helvetica" w:cs="Helvetica"/>
              <w:color w:val="595959" w:themeColor="text1" w:themeTint="A6"/>
            </w:rPr>
          </w:pPr>
        </w:p>
        <w:p w14:paraId="12E2F59B" w14:textId="6A1D62A3" w:rsidR="003E3296" w:rsidRPr="000B530B" w:rsidRDefault="00404F9B"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W</w:t>
          </w:r>
          <w:r w:rsidR="003E3296" w:rsidRPr="000B530B">
            <w:rPr>
              <w:rFonts w:ascii="Helvetica" w:hAnsi="Helvetica" w:cs="Helvetica"/>
              <w:color w:val="595959" w:themeColor="text1" w:themeTint="A6"/>
            </w:rPr>
            <w:t xml:space="preserve">ir </w:t>
          </w:r>
          <w:r w:rsidR="007B1695">
            <w:rPr>
              <w:rFonts w:ascii="Helvetica" w:hAnsi="Helvetica" w:cs="Helvetica"/>
              <w:color w:val="595959" w:themeColor="text1" w:themeTint="A6"/>
            </w:rPr>
            <w:t>spazieren</w:t>
          </w:r>
          <w:r w:rsidRPr="000B530B">
            <w:rPr>
              <w:rFonts w:ascii="Helvetica" w:hAnsi="Helvetica" w:cs="Helvetica"/>
              <w:color w:val="595959" w:themeColor="text1" w:themeTint="A6"/>
            </w:rPr>
            <w:t xml:space="preserve"> auch oft </w:t>
          </w:r>
          <w:r w:rsidR="003E3296" w:rsidRPr="000B530B">
            <w:rPr>
              <w:rFonts w:ascii="Helvetica" w:hAnsi="Helvetica" w:cs="Helvetica"/>
              <w:color w:val="595959" w:themeColor="text1" w:themeTint="A6"/>
            </w:rPr>
            <w:t>mit den Kindern zum nahegelegenen Supermarkt, um einige Lebensmittel</w:t>
          </w:r>
          <w:r w:rsidR="00F44882" w:rsidRPr="000B530B">
            <w:rPr>
              <w:rFonts w:ascii="Helvetica" w:hAnsi="Helvetica" w:cs="Helvetica"/>
              <w:color w:val="595959" w:themeColor="text1" w:themeTint="A6"/>
            </w:rPr>
            <w:t xml:space="preserve"> für </w:t>
          </w:r>
          <w:r w:rsidR="007B1695">
            <w:rPr>
              <w:rFonts w:ascii="Helvetica" w:hAnsi="Helvetica" w:cs="Helvetica"/>
              <w:color w:val="595959" w:themeColor="text1" w:themeTint="A6"/>
            </w:rPr>
            <w:t>unsere Mahlzeiten zu besorgen.</w:t>
          </w:r>
        </w:p>
        <w:p w14:paraId="3B248610" w14:textId="5D031766" w:rsidR="003E3296" w:rsidRPr="000B530B" w:rsidRDefault="00404F9B"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D</w:t>
          </w:r>
          <w:r w:rsidR="003E3296" w:rsidRPr="000B530B">
            <w:rPr>
              <w:rFonts w:ascii="Helvetica" w:hAnsi="Helvetica" w:cs="Helvetica"/>
              <w:color w:val="595959" w:themeColor="text1" w:themeTint="A6"/>
            </w:rPr>
            <w:t xml:space="preserve">ie Verkehrserziehung ist uns </w:t>
          </w:r>
          <w:r w:rsidRPr="000B530B">
            <w:rPr>
              <w:rFonts w:ascii="Helvetica" w:hAnsi="Helvetica" w:cs="Helvetica"/>
              <w:color w:val="595959" w:themeColor="text1" w:themeTint="A6"/>
            </w:rPr>
            <w:t xml:space="preserve">auf unseren gemeinsamen Ausflügen </w:t>
          </w:r>
          <w:r w:rsidR="003E3296" w:rsidRPr="000B530B">
            <w:rPr>
              <w:rFonts w:ascii="Helvetica" w:hAnsi="Helvetica" w:cs="Helvetica"/>
              <w:color w:val="595959" w:themeColor="text1" w:themeTint="A6"/>
            </w:rPr>
            <w:t>ein wichtiges Anliegen</w:t>
          </w:r>
          <w:r w:rsidRPr="000B530B">
            <w:rPr>
              <w:rFonts w:ascii="Helvetica" w:hAnsi="Helvetica" w:cs="Helvetica"/>
              <w:color w:val="595959" w:themeColor="text1" w:themeTint="A6"/>
            </w:rPr>
            <w:t xml:space="preserve"> und </w:t>
          </w:r>
          <w:r w:rsidR="007B1695">
            <w:rPr>
              <w:rFonts w:ascii="Helvetica" w:hAnsi="Helvetica" w:cs="Helvetica"/>
              <w:color w:val="595959" w:themeColor="text1" w:themeTint="A6"/>
            </w:rPr>
            <w:t xml:space="preserve">wir </w:t>
          </w:r>
          <w:r w:rsidRPr="000B530B">
            <w:rPr>
              <w:rFonts w:ascii="Helvetica" w:hAnsi="Helvetica" w:cs="Helvetica"/>
              <w:color w:val="595959" w:themeColor="text1" w:themeTint="A6"/>
            </w:rPr>
            <w:t>halten die Kinder dazu an, sich auf den Gehwegen richtig zu verhalten und z.B. auf Verkehrszeichen und Ampeln acht zu geben.</w:t>
          </w:r>
          <w:r w:rsidR="003E3296" w:rsidRPr="000B530B">
            <w:rPr>
              <w:rFonts w:ascii="Helvetica" w:hAnsi="Helvetica" w:cs="Helvetica"/>
              <w:color w:val="595959" w:themeColor="text1" w:themeTint="A6"/>
            </w:rPr>
            <w:t xml:space="preserve"> </w:t>
          </w:r>
        </w:p>
        <w:p w14:paraId="7E976A90" w14:textId="4A67C3F9" w:rsidR="005E29D9" w:rsidRDefault="005E29D9" w:rsidP="00FD5D7C">
          <w:pPr>
            <w:spacing w:line="276" w:lineRule="auto"/>
            <w:jc w:val="both"/>
            <w:rPr>
              <w:rFonts w:ascii="Helvetica" w:hAnsi="Helvetica" w:cs="Helvetica"/>
              <w:b/>
              <w:bCs/>
              <w:color w:val="595959" w:themeColor="text1" w:themeTint="A6"/>
            </w:rPr>
          </w:pPr>
        </w:p>
        <w:p w14:paraId="09D61382" w14:textId="77777777" w:rsidR="007E56C6" w:rsidRPr="000B530B" w:rsidRDefault="007E56C6" w:rsidP="00FD5D7C">
          <w:pPr>
            <w:spacing w:line="276" w:lineRule="auto"/>
            <w:jc w:val="both"/>
            <w:rPr>
              <w:rFonts w:ascii="Helvetica" w:hAnsi="Helvetica" w:cs="Helvetica"/>
              <w:b/>
              <w:bCs/>
              <w:color w:val="595959" w:themeColor="text1" w:themeTint="A6"/>
            </w:rPr>
          </w:pPr>
        </w:p>
        <w:p w14:paraId="259E83CC" w14:textId="57D5AB96" w:rsidR="00CF7206" w:rsidRPr="000B530B" w:rsidRDefault="00CF7206" w:rsidP="00F746E7">
          <w:pPr>
            <w:pStyle w:val="Hauptberschrift"/>
          </w:pPr>
          <w:r w:rsidRPr="000B530B">
            <w:t>Beziehungsvolle Pflege</w:t>
          </w:r>
        </w:p>
        <w:p w14:paraId="3625170F" w14:textId="29B4E7EF" w:rsidR="00CF7206" w:rsidRPr="000B530B" w:rsidRDefault="00CF7206"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Das tägliche Sauberkeitserziehung </w:t>
          </w:r>
          <w:r w:rsidR="005E29D9" w:rsidRPr="000B530B">
            <w:rPr>
              <w:rFonts w:ascii="Helvetica" w:hAnsi="Helvetica" w:cs="Helvetica"/>
              <w:color w:val="595959" w:themeColor="text1" w:themeTint="A6"/>
            </w:rPr>
            <w:t>ist</w:t>
          </w:r>
          <w:r w:rsidRPr="000B530B">
            <w:rPr>
              <w:rFonts w:ascii="Helvetica" w:hAnsi="Helvetica" w:cs="Helvetica"/>
              <w:color w:val="595959" w:themeColor="text1" w:themeTint="A6"/>
            </w:rPr>
            <w:t xml:space="preserve"> für uns </w:t>
          </w:r>
          <w:r w:rsidR="007B1695">
            <w:rPr>
              <w:rFonts w:ascii="Helvetica" w:hAnsi="Helvetica" w:cs="Helvetica"/>
              <w:color w:val="595959" w:themeColor="text1" w:themeTint="A6"/>
            </w:rPr>
            <w:t xml:space="preserve">ein </w:t>
          </w:r>
          <w:r w:rsidRPr="000B530B">
            <w:rPr>
              <w:rFonts w:ascii="Helvetica" w:hAnsi="Helvetica" w:cs="Helvetica"/>
              <w:color w:val="595959" w:themeColor="text1" w:themeTint="A6"/>
            </w:rPr>
            <w:t>sehr wichtige</w:t>
          </w:r>
          <w:r w:rsidR="005E29D9" w:rsidRPr="000B530B">
            <w:rPr>
              <w:rFonts w:ascii="Helvetica" w:hAnsi="Helvetica" w:cs="Helvetica"/>
              <w:color w:val="595959" w:themeColor="text1" w:themeTint="A6"/>
            </w:rPr>
            <w:t>r</w:t>
          </w:r>
          <w:r w:rsidRPr="000B530B">
            <w:rPr>
              <w:rFonts w:ascii="Helvetica" w:hAnsi="Helvetica" w:cs="Helvetica"/>
              <w:color w:val="595959" w:themeColor="text1" w:themeTint="A6"/>
            </w:rPr>
            <w:t xml:space="preserve"> Bestandteil der pädagogischen Arbeit. Kinder</w:t>
          </w:r>
          <w:r w:rsidR="005E29D9" w:rsidRPr="000B530B">
            <w:rPr>
              <w:rFonts w:ascii="Helvetica" w:hAnsi="Helvetica" w:cs="Helvetica"/>
              <w:color w:val="595959" w:themeColor="text1" w:themeTint="A6"/>
            </w:rPr>
            <w:t xml:space="preserve">, </w:t>
          </w:r>
          <w:r w:rsidR="007B1695">
            <w:rPr>
              <w:rFonts w:ascii="Helvetica" w:hAnsi="Helvetica" w:cs="Helvetica"/>
              <w:color w:val="595959" w:themeColor="text1" w:themeTint="A6"/>
            </w:rPr>
            <w:t>welche noch nicht eigenständig die Toilette nutzen</w:t>
          </w:r>
          <w:r w:rsidR="005E29D9" w:rsidRPr="000B530B">
            <w:rPr>
              <w:rFonts w:ascii="Helvetica" w:hAnsi="Helvetica" w:cs="Helvetica"/>
              <w:color w:val="595959" w:themeColor="text1" w:themeTint="A6"/>
            </w:rPr>
            <w:t>,</w:t>
          </w:r>
          <w:r w:rsidRPr="000B530B">
            <w:rPr>
              <w:rFonts w:ascii="Helvetica" w:hAnsi="Helvetica" w:cs="Helvetica"/>
              <w:color w:val="595959" w:themeColor="text1" w:themeTint="A6"/>
            </w:rPr>
            <w:t xml:space="preserve"> werden </w:t>
          </w:r>
          <w:r w:rsidR="005E29D9" w:rsidRPr="000B530B">
            <w:rPr>
              <w:rFonts w:ascii="Helvetica" w:hAnsi="Helvetica" w:cs="Helvetica"/>
              <w:color w:val="595959" w:themeColor="text1" w:themeTint="A6"/>
            </w:rPr>
            <w:t xml:space="preserve">unter Berücksichtigung ihrer Privatsphäre </w:t>
          </w:r>
          <w:r w:rsidR="007B1695">
            <w:rPr>
              <w:rFonts w:ascii="Helvetica" w:hAnsi="Helvetica" w:cs="Helvetica"/>
              <w:color w:val="595959" w:themeColor="text1" w:themeTint="A6"/>
            </w:rPr>
            <w:t>dabei von ihrer ausgewählten Tagespflegeperson unterstützt.</w:t>
          </w:r>
          <w:r w:rsidRPr="000B530B">
            <w:rPr>
              <w:rFonts w:ascii="Helvetica" w:hAnsi="Helvetica" w:cs="Helvetica"/>
              <w:color w:val="595959" w:themeColor="text1" w:themeTint="A6"/>
            </w:rPr>
            <w:t xml:space="preserve"> So können die Kinder schon bald mithelfen, indem sie beispielsweise die Klettverschlüsse ihrer Windeln aufmachen, ihren Popo beim Wickeln allein oben halten oder ihre Hose selbst aus beziehungsweise anziehen. Uns ist es wichtig, dass die Kinder die Erfahrung machen, dass ihre Impulse beachtet werden</w:t>
          </w:r>
          <w:r w:rsidR="005E29D9" w:rsidRPr="000B530B">
            <w:rPr>
              <w:rFonts w:ascii="Helvetica" w:hAnsi="Helvetica" w:cs="Helvetica"/>
              <w:color w:val="595959" w:themeColor="text1" w:themeTint="A6"/>
            </w:rPr>
            <w:t xml:space="preserve">, sie zu nichts gedrängt werden, was sie nicht möchten </w:t>
          </w:r>
          <w:r w:rsidRPr="000B530B">
            <w:rPr>
              <w:rFonts w:ascii="Helvetica" w:hAnsi="Helvetica" w:cs="Helvetica"/>
              <w:color w:val="595959" w:themeColor="text1" w:themeTint="A6"/>
            </w:rPr>
            <w:t>und sie</w:t>
          </w:r>
          <w:r w:rsidR="005E29D9" w:rsidRPr="000B530B">
            <w:rPr>
              <w:rFonts w:ascii="Helvetica" w:hAnsi="Helvetica" w:cs="Helvetica"/>
              <w:color w:val="595959" w:themeColor="text1" w:themeTint="A6"/>
            </w:rPr>
            <w:t xml:space="preserve"> das nötige Einfühlungsvermögen </w:t>
          </w:r>
          <w:r w:rsidR="007B1695">
            <w:rPr>
              <w:rFonts w:ascii="Helvetica" w:hAnsi="Helvetica" w:cs="Helvetica"/>
              <w:color w:val="595959" w:themeColor="text1" w:themeTint="A6"/>
            </w:rPr>
            <w:t>durch</w:t>
          </w:r>
          <w:r w:rsidR="005E29D9" w:rsidRPr="000B530B">
            <w:rPr>
              <w:rFonts w:ascii="Helvetica" w:hAnsi="Helvetica" w:cs="Helvetica"/>
              <w:color w:val="595959" w:themeColor="text1" w:themeTint="A6"/>
            </w:rPr>
            <w:t xml:space="preserve"> uns und unsere Unterstützung erhalten</w:t>
          </w:r>
          <w:r w:rsidRPr="000B530B">
            <w:rPr>
              <w:rFonts w:ascii="Helvetica" w:hAnsi="Helvetica" w:cs="Helvetica"/>
              <w:color w:val="595959" w:themeColor="text1" w:themeTint="A6"/>
            </w:rPr>
            <w:t xml:space="preserve">. </w:t>
          </w:r>
        </w:p>
        <w:p w14:paraId="47F260A8" w14:textId="77777777" w:rsidR="00CF7206" w:rsidRPr="000B530B" w:rsidRDefault="00CF7206" w:rsidP="00FD5D7C">
          <w:pPr>
            <w:spacing w:line="276" w:lineRule="auto"/>
            <w:jc w:val="both"/>
            <w:rPr>
              <w:rFonts w:ascii="Helvetica" w:hAnsi="Helvetica" w:cs="Helvetica"/>
              <w:color w:val="595959" w:themeColor="text1" w:themeTint="A6"/>
            </w:rPr>
          </w:pPr>
        </w:p>
        <w:p w14:paraId="3872EE70" w14:textId="1F8A9D04" w:rsidR="00CF7206" w:rsidRPr="000B530B" w:rsidRDefault="00CF7206"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Die Gewöhnung an die Toilette soll ohne Zwang passieren. Die Kinder sollen</w:t>
          </w:r>
          <w:r w:rsidR="005E29D9" w:rsidRPr="000B530B">
            <w:rPr>
              <w:rFonts w:ascii="Helvetica" w:hAnsi="Helvetica" w:cs="Helvetica"/>
              <w:color w:val="595959" w:themeColor="text1" w:themeTint="A6"/>
            </w:rPr>
            <w:t xml:space="preserve"> lernen</w:t>
          </w:r>
          <w:r w:rsidRPr="000B530B">
            <w:rPr>
              <w:rFonts w:ascii="Helvetica" w:hAnsi="Helvetica" w:cs="Helvetica"/>
              <w:color w:val="595959" w:themeColor="text1" w:themeTint="A6"/>
            </w:rPr>
            <w:t xml:space="preserve"> ihre eigenen körperlichen Signale </w:t>
          </w:r>
          <w:r w:rsidR="005E29D9" w:rsidRPr="000B530B">
            <w:rPr>
              <w:rFonts w:ascii="Helvetica" w:hAnsi="Helvetica" w:cs="Helvetica"/>
              <w:color w:val="595959" w:themeColor="text1" w:themeTint="A6"/>
            </w:rPr>
            <w:t xml:space="preserve">zu </w:t>
          </w:r>
          <w:r w:rsidRPr="000B530B">
            <w:rPr>
              <w:rFonts w:ascii="Helvetica" w:hAnsi="Helvetica" w:cs="Helvetica"/>
              <w:color w:val="595959" w:themeColor="text1" w:themeTint="A6"/>
            </w:rPr>
            <w:t>erkennen und sie mit</w:t>
          </w:r>
          <w:r w:rsidR="005E29D9" w:rsidRPr="000B530B">
            <w:rPr>
              <w:rFonts w:ascii="Helvetica" w:hAnsi="Helvetica" w:cs="Helvetica"/>
              <w:color w:val="595959" w:themeColor="text1" w:themeTint="A6"/>
            </w:rPr>
            <w:t>zu</w:t>
          </w:r>
          <w:r w:rsidRPr="000B530B">
            <w:rPr>
              <w:rFonts w:ascii="Helvetica" w:hAnsi="Helvetica" w:cs="Helvetica"/>
              <w:color w:val="595959" w:themeColor="text1" w:themeTint="A6"/>
            </w:rPr>
            <w:t>teilen. Dabei unterstützen wir Ihre Kinder, indem wir sie fragen, ob sie auf die Toilette gehen möchten</w:t>
          </w:r>
          <w:r w:rsidR="005E29D9" w:rsidRPr="000B530B">
            <w:rPr>
              <w:rFonts w:ascii="Helvetica" w:hAnsi="Helvetica" w:cs="Helvetica"/>
              <w:color w:val="595959" w:themeColor="text1" w:themeTint="A6"/>
            </w:rPr>
            <w:t xml:space="preserve"> und wir sie mit begleiten dürfen</w:t>
          </w:r>
          <w:r w:rsidR="005971C3" w:rsidRPr="000B530B">
            <w:rPr>
              <w:rFonts w:ascii="Helvetica" w:hAnsi="Helvetica" w:cs="Helvetica"/>
              <w:color w:val="595959" w:themeColor="text1" w:themeTint="A6"/>
            </w:rPr>
            <w:t xml:space="preserve"> und falls nötig </w:t>
          </w:r>
          <w:r w:rsidR="005E29D9" w:rsidRPr="000B530B">
            <w:rPr>
              <w:rFonts w:ascii="Helvetica" w:hAnsi="Helvetica" w:cs="Helvetica"/>
              <w:color w:val="595959" w:themeColor="text1" w:themeTint="A6"/>
            </w:rPr>
            <w:t>Hilfestellung</w:t>
          </w:r>
          <w:r w:rsidR="005971C3" w:rsidRPr="000B530B">
            <w:rPr>
              <w:rFonts w:ascii="Helvetica" w:hAnsi="Helvetica" w:cs="Helvetica"/>
              <w:color w:val="595959" w:themeColor="text1" w:themeTint="A6"/>
            </w:rPr>
            <w:t xml:space="preserve"> geben</w:t>
          </w:r>
          <w:r w:rsidR="005E29D9" w:rsidRPr="000B530B">
            <w:rPr>
              <w:rFonts w:ascii="Helvetica" w:hAnsi="Helvetica" w:cs="Helvetica"/>
              <w:color w:val="595959" w:themeColor="text1" w:themeTint="A6"/>
            </w:rPr>
            <w:t>.</w:t>
          </w:r>
          <w:r w:rsidRPr="000B530B">
            <w:rPr>
              <w:rFonts w:ascii="Helvetica" w:hAnsi="Helvetica" w:cs="Helvetica"/>
              <w:color w:val="595959" w:themeColor="text1" w:themeTint="A6"/>
            </w:rPr>
            <w:t xml:space="preserve"> Auch hier erfährt das Kind weiterhin eine beziehungsvolle Pflege. </w:t>
          </w:r>
        </w:p>
        <w:p w14:paraId="2C321DA0" w14:textId="77777777" w:rsidR="00CF7206" w:rsidRPr="000B530B" w:rsidRDefault="00CF7206" w:rsidP="00FD5D7C">
          <w:pPr>
            <w:spacing w:line="276" w:lineRule="auto"/>
            <w:jc w:val="both"/>
            <w:rPr>
              <w:rFonts w:ascii="Helvetica" w:hAnsi="Helvetica" w:cs="Helvetica"/>
              <w:color w:val="595959" w:themeColor="text1" w:themeTint="A6"/>
            </w:rPr>
          </w:pPr>
        </w:p>
        <w:p w14:paraId="301DE1F4" w14:textId="4620F316" w:rsidR="00CF7206" w:rsidRPr="000B530B" w:rsidRDefault="00CF7206"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Bei der Sauberkeitserziehung ist es uns sehr wichtig, einen aktiven Austausch mit den Eltern zu haben, damit dies für die Kinder möglichst einfach und ähnlich wie Zuhause gehalten wird und vor allem kein Druck für die Kinder entsteht.</w:t>
          </w:r>
        </w:p>
        <w:p w14:paraId="45364EC7" w14:textId="77777777" w:rsidR="00CF7206" w:rsidRPr="000B530B" w:rsidRDefault="00CF7206" w:rsidP="00FD5D7C">
          <w:pPr>
            <w:spacing w:line="276" w:lineRule="auto"/>
            <w:jc w:val="both"/>
            <w:rPr>
              <w:rFonts w:ascii="Helvetica" w:hAnsi="Helvetica" w:cs="Helvetica"/>
              <w:color w:val="595959" w:themeColor="text1" w:themeTint="A6"/>
            </w:rPr>
          </w:pPr>
        </w:p>
        <w:p w14:paraId="1E360670" w14:textId="785CE284" w:rsidR="00613A85" w:rsidRPr="000B530B" w:rsidRDefault="00613A85" w:rsidP="00F746E7">
          <w:pPr>
            <w:pStyle w:val="Hauptberschrift"/>
          </w:pPr>
          <w:bookmarkStart w:id="5" w:name="_Hlk170917119"/>
          <w:r w:rsidRPr="000B530B">
            <w:lastRenderedPageBreak/>
            <w:t>Eingewöhnung</w:t>
          </w:r>
        </w:p>
        <w:p w14:paraId="19A1AD8A" w14:textId="6320B927" w:rsidR="00613A85" w:rsidRPr="000B530B" w:rsidRDefault="00613A85" w:rsidP="00F41CAC">
          <w:pPr>
            <w:spacing w:line="276" w:lineRule="auto"/>
            <w:contextualSpacing/>
            <w:jc w:val="both"/>
            <w:rPr>
              <w:rFonts w:ascii="Helvetica" w:eastAsia="+mj-ea" w:hAnsi="Helvetica" w:cs="Helvetica"/>
              <w:i/>
              <w:iCs/>
              <w:color w:val="595959" w:themeColor="text1" w:themeTint="A6"/>
            </w:rPr>
          </w:pPr>
          <w:r w:rsidRPr="000B530B">
            <w:rPr>
              <w:rFonts w:ascii="Helvetica" w:eastAsia="+mj-ea" w:hAnsi="Helvetica" w:cs="Helvetica"/>
              <w:i/>
              <w:iCs/>
              <w:color w:val="595959" w:themeColor="text1" w:themeTint="A6"/>
            </w:rPr>
            <w:t xml:space="preserve">Wir arbeiten mit </w:t>
          </w:r>
          <w:r w:rsidR="002B1E77" w:rsidRPr="000B530B">
            <w:rPr>
              <w:rFonts w:ascii="Helvetica" w:eastAsia="+mj-ea" w:hAnsi="Helvetica" w:cs="Helvetica"/>
              <w:i/>
              <w:iCs/>
              <w:color w:val="595959" w:themeColor="text1" w:themeTint="A6"/>
            </w:rPr>
            <w:t>dem Berliner</w:t>
          </w:r>
          <w:r w:rsidRPr="000B530B">
            <w:rPr>
              <w:rFonts w:ascii="Helvetica" w:eastAsia="+mj-ea" w:hAnsi="Helvetica" w:cs="Helvetica"/>
              <w:i/>
              <w:iCs/>
              <w:color w:val="595959" w:themeColor="text1" w:themeTint="A6"/>
            </w:rPr>
            <w:t xml:space="preserve"> Eingewöhnungskonzept.</w:t>
          </w:r>
        </w:p>
        <w:p w14:paraId="6A8B391C" w14:textId="3D897C7F" w:rsidR="00613A85" w:rsidRPr="000B530B" w:rsidRDefault="00613A85" w:rsidP="00FD5D7C">
          <w:pPr>
            <w:numPr>
              <w:ilvl w:val="0"/>
              <w:numId w:val="1"/>
            </w:numPr>
            <w:spacing w:line="276" w:lineRule="auto"/>
            <w:contextualSpacing/>
            <w:jc w:val="both"/>
            <w:rPr>
              <w:rFonts w:ascii="Helvetica" w:eastAsia="+mj-ea" w:hAnsi="Helvetica" w:cs="Helvetica"/>
              <w:color w:val="595959" w:themeColor="text1" w:themeTint="A6"/>
            </w:rPr>
          </w:pPr>
          <w:r w:rsidRPr="000B530B">
            <w:rPr>
              <w:rFonts w:ascii="Helvetica" w:eastAsia="+mj-ea" w:hAnsi="Helvetica" w:cs="Helvetica"/>
              <w:color w:val="595959" w:themeColor="text1" w:themeTint="A6"/>
            </w:rPr>
            <w:t xml:space="preserve">Wir laden die Eltern zu einem individuellen Eingewöhnungsgespräch ein, um die Eingewöhnung zu schildern, </w:t>
          </w:r>
          <w:r w:rsidR="008758E1" w:rsidRPr="000B530B">
            <w:rPr>
              <w:rFonts w:ascii="Helvetica" w:eastAsia="+mj-ea" w:hAnsi="Helvetica" w:cs="Helvetica"/>
              <w:color w:val="595959" w:themeColor="text1" w:themeTint="A6"/>
            </w:rPr>
            <w:t xml:space="preserve">Informationen über das Kind zu erhalten und </w:t>
          </w:r>
          <w:r w:rsidRPr="000B530B">
            <w:rPr>
              <w:rFonts w:ascii="Helvetica" w:eastAsia="+mj-ea" w:hAnsi="Helvetica" w:cs="Helvetica"/>
              <w:color w:val="595959" w:themeColor="text1" w:themeTint="A6"/>
            </w:rPr>
            <w:t>offene Fragen der Eltern zu bea</w:t>
          </w:r>
          <w:r w:rsidR="009F7A5D" w:rsidRPr="000B530B">
            <w:rPr>
              <w:rFonts w:ascii="Helvetica" w:eastAsia="+mj-ea" w:hAnsi="Helvetica" w:cs="Helvetica"/>
              <w:color w:val="595959" w:themeColor="text1" w:themeTint="A6"/>
            </w:rPr>
            <w:t>ntworten</w:t>
          </w:r>
          <w:r w:rsidRPr="000B530B">
            <w:rPr>
              <w:rFonts w:ascii="Helvetica" w:eastAsia="+mj-ea" w:hAnsi="Helvetica" w:cs="Helvetica"/>
              <w:color w:val="595959" w:themeColor="text1" w:themeTint="A6"/>
            </w:rPr>
            <w:t>.</w:t>
          </w:r>
        </w:p>
        <w:p w14:paraId="7A1AC6ED" w14:textId="4ACDB614" w:rsidR="00613A85" w:rsidRPr="000B530B" w:rsidRDefault="009618A0" w:rsidP="00FD5D7C">
          <w:pPr>
            <w:numPr>
              <w:ilvl w:val="0"/>
              <w:numId w:val="1"/>
            </w:numPr>
            <w:spacing w:line="276" w:lineRule="auto"/>
            <w:contextualSpacing/>
            <w:jc w:val="both"/>
            <w:rPr>
              <w:rFonts w:ascii="Helvetica" w:eastAsia="+mj-ea" w:hAnsi="Helvetica" w:cs="Helvetica"/>
              <w:color w:val="595959" w:themeColor="text1" w:themeTint="A6"/>
            </w:rPr>
          </w:pPr>
          <w:r w:rsidRPr="000B530B">
            <w:rPr>
              <w:rFonts w:ascii="Helvetica" w:eastAsia="+mj-ea" w:hAnsi="Helvetica" w:cs="Helvetica"/>
              <w:color w:val="595959" w:themeColor="text1" w:themeTint="A6"/>
            </w:rPr>
            <w:t>Ein</w:t>
          </w:r>
          <w:r w:rsidR="00A574B1">
            <w:rPr>
              <w:rFonts w:ascii="Helvetica" w:eastAsia="+mj-ea" w:hAnsi="Helvetica" w:cs="Helvetica"/>
              <w:color w:val="595959" w:themeColor="text1" w:themeTint="A6"/>
            </w:rPr>
            <w:t xml:space="preserve"> Elternteil</w:t>
          </w:r>
          <w:r w:rsidRPr="000B530B">
            <w:rPr>
              <w:rFonts w:ascii="Helvetica" w:eastAsia="+mj-ea" w:hAnsi="Helvetica" w:cs="Helvetica"/>
              <w:color w:val="595959" w:themeColor="text1" w:themeTint="A6"/>
            </w:rPr>
            <w:t xml:space="preserve"> kommt in der Eingewöhnungszeit</w:t>
          </w:r>
          <w:r w:rsidR="00613A85" w:rsidRPr="000B530B">
            <w:rPr>
              <w:rFonts w:ascii="Helvetica" w:eastAsia="+mj-ea" w:hAnsi="Helvetica" w:cs="Helvetica"/>
              <w:color w:val="595959" w:themeColor="text1" w:themeTint="A6"/>
            </w:rPr>
            <w:t xml:space="preserve"> gemeinsam mit </w:t>
          </w:r>
          <w:r w:rsidRPr="000B530B">
            <w:rPr>
              <w:rFonts w:ascii="Helvetica" w:eastAsia="+mj-ea" w:hAnsi="Helvetica" w:cs="Helvetica"/>
              <w:color w:val="595959" w:themeColor="text1" w:themeTint="A6"/>
            </w:rPr>
            <w:t>dem</w:t>
          </w:r>
          <w:r w:rsidR="00613A85" w:rsidRPr="000B530B">
            <w:rPr>
              <w:rFonts w:ascii="Helvetica" w:eastAsia="+mj-ea" w:hAnsi="Helvetica" w:cs="Helvetica"/>
              <w:color w:val="595959" w:themeColor="text1" w:themeTint="A6"/>
            </w:rPr>
            <w:t xml:space="preserve"> Kind</w:t>
          </w:r>
          <w:r w:rsidRPr="000B530B">
            <w:rPr>
              <w:rFonts w:ascii="Helvetica" w:eastAsia="+mj-ea" w:hAnsi="Helvetica" w:cs="Helvetica"/>
              <w:color w:val="595959" w:themeColor="text1" w:themeTint="A6"/>
            </w:rPr>
            <w:t xml:space="preserve"> in </w:t>
          </w:r>
          <w:r w:rsidR="00613A85" w:rsidRPr="000B530B">
            <w:rPr>
              <w:rFonts w:ascii="Helvetica" w:eastAsia="+mj-ea" w:hAnsi="Helvetica" w:cs="Helvetica"/>
              <w:color w:val="595959" w:themeColor="text1" w:themeTint="A6"/>
            </w:rPr>
            <w:t xml:space="preserve">unsere </w:t>
          </w:r>
          <w:r w:rsidR="000A4486" w:rsidRPr="000B530B">
            <w:rPr>
              <w:rFonts w:ascii="Helvetica" w:eastAsia="+mj-ea" w:hAnsi="Helvetica" w:cs="Helvetica"/>
              <w:color w:val="595959" w:themeColor="text1" w:themeTint="A6"/>
            </w:rPr>
            <w:t>Großtagespflege</w:t>
          </w:r>
          <w:r w:rsidRPr="000B530B">
            <w:rPr>
              <w:rFonts w:ascii="Helvetica" w:eastAsia="+mj-ea" w:hAnsi="Helvetica" w:cs="Helvetica"/>
              <w:color w:val="595959" w:themeColor="text1" w:themeTint="A6"/>
            </w:rPr>
            <w:t>. In der ersten Zeit verbleiben sie dort</w:t>
          </w:r>
          <w:r w:rsidR="00613A85" w:rsidRPr="000B530B">
            <w:rPr>
              <w:rFonts w:ascii="Helvetica" w:eastAsia="+mj-ea" w:hAnsi="Helvetica" w:cs="Helvetica"/>
              <w:color w:val="595959" w:themeColor="text1" w:themeTint="A6"/>
            </w:rPr>
            <w:t xml:space="preserve"> </w:t>
          </w:r>
          <w:r w:rsidRPr="000B530B">
            <w:rPr>
              <w:rFonts w:ascii="Helvetica" w:eastAsia="+mj-ea" w:hAnsi="Helvetica" w:cs="Helvetica"/>
              <w:color w:val="595959" w:themeColor="text1" w:themeTint="A6"/>
            </w:rPr>
            <w:t xml:space="preserve">gemeinsam </w:t>
          </w:r>
          <w:r w:rsidR="00613A85" w:rsidRPr="000B530B">
            <w:rPr>
              <w:rFonts w:ascii="Helvetica" w:eastAsia="+mj-ea" w:hAnsi="Helvetica" w:cs="Helvetica"/>
              <w:color w:val="595959" w:themeColor="text1" w:themeTint="A6"/>
            </w:rPr>
            <w:t xml:space="preserve">ca. </w:t>
          </w:r>
          <w:r w:rsidRPr="000B530B">
            <w:rPr>
              <w:rFonts w:ascii="Helvetica" w:eastAsia="+mj-ea" w:hAnsi="Helvetica" w:cs="Helvetica"/>
              <w:color w:val="595959" w:themeColor="text1" w:themeTint="A6"/>
            </w:rPr>
            <w:t>3-4</w:t>
          </w:r>
          <w:r w:rsidR="00613A85" w:rsidRPr="000B530B">
            <w:rPr>
              <w:rFonts w:ascii="Helvetica" w:eastAsia="+mj-ea" w:hAnsi="Helvetica" w:cs="Helvetica"/>
              <w:color w:val="595959" w:themeColor="text1" w:themeTint="A6"/>
            </w:rPr>
            <w:t xml:space="preserve"> Stunden</w:t>
          </w:r>
          <w:r w:rsidR="009F7A5D" w:rsidRPr="000B530B">
            <w:rPr>
              <w:rFonts w:ascii="Helvetica" w:eastAsia="+mj-ea" w:hAnsi="Helvetica" w:cs="Helvetica"/>
              <w:color w:val="595959" w:themeColor="text1" w:themeTint="A6"/>
            </w:rPr>
            <w:t xml:space="preserve"> täglich. Das</w:t>
          </w:r>
          <w:r w:rsidRPr="000B530B">
            <w:rPr>
              <w:rFonts w:ascii="Helvetica" w:eastAsia="+mj-ea" w:hAnsi="Helvetica" w:cs="Helvetica"/>
              <w:color w:val="595959" w:themeColor="text1" w:themeTint="A6"/>
            </w:rPr>
            <w:t xml:space="preserve"> Elternteil verhält sich in dieser Zeit so gut wie möglich</w:t>
          </w:r>
          <w:r w:rsidR="00613A85" w:rsidRPr="000B530B">
            <w:rPr>
              <w:rFonts w:ascii="Helvetica" w:eastAsia="+mj-ea" w:hAnsi="Helvetica" w:cs="Helvetica"/>
              <w:color w:val="595959" w:themeColor="text1" w:themeTint="A6"/>
            </w:rPr>
            <w:t xml:space="preserve"> passiv</w:t>
          </w:r>
          <w:r w:rsidRPr="000B530B">
            <w:rPr>
              <w:rFonts w:ascii="Helvetica" w:eastAsia="+mj-ea" w:hAnsi="Helvetica" w:cs="Helvetica"/>
              <w:color w:val="595959" w:themeColor="text1" w:themeTint="A6"/>
            </w:rPr>
            <w:t xml:space="preserve"> dem Kind gegenüber</w:t>
          </w:r>
          <w:r w:rsidR="009F7A5D" w:rsidRPr="000B530B">
            <w:rPr>
              <w:rFonts w:ascii="Helvetica" w:eastAsia="+mj-ea" w:hAnsi="Helvetica" w:cs="Helvetica"/>
              <w:color w:val="595959" w:themeColor="text1" w:themeTint="A6"/>
            </w:rPr>
            <w:t>,</w:t>
          </w:r>
          <w:r w:rsidRPr="000B530B">
            <w:rPr>
              <w:rFonts w:ascii="Helvetica" w:eastAsia="+mj-ea" w:hAnsi="Helvetica" w:cs="Helvetica"/>
              <w:color w:val="595959" w:themeColor="text1" w:themeTint="A6"/>
            </w:rPr>
            <w:t xml:space="preserve"> dient aber als sicherer Hafen, wo </w:t>
          </w:r>
          <w:r w:rsidR="009F7A5D" w:rsidRPr="000B530B">
            <w:rPr>
              <w:rFonts w:ascii="Helvetica" w:eastAsia="+mj-ea" w:hAnsi="Helvetica" w:cs="Helvetica"/>
              <w:color w:val="595959" w:themeColor="text1" w:themeTint="A6"/>
            </w:rPr>
            <w:t>das Kind</w:t>
          </w:r>
          <w:r w:rsidRPr="000B530B">
            <w:rPr>
              <w:rFonts w:ascii="Helvetica" w:eastAsia="+mj-ea" w:hAnsi="Helvetica" w:cs="Helvetica"/>
              <w:color w:val="595959" w:themeColor="text1" w:themeTint="A6"/>
            </w:rPr>
            <w:t xml:space="preserve"> jederzeit Sicherheit und Schutz suchen kann. Wir </w:t>
          </w:r>
          <w:r w:rsidR="00613A85" w:rsidRPr="000B530B">
            <w:rPr>
              <w:rFonts w:ascii="Helvetica" w:eastAsia="+mj-ea" w:hAnsi="Helvetica" w:cs="Helvetica"/>
              <w:color w:val="595959" w:themeColor="text1" w:themeTint="A6"/>
            </w:rPr>
            <w:t xml:space="preserve">drängen das Kind </w:t>
          </w:r>
          <w:r w:rsidR="009F7A5D" w:rsidRPr="000B530B">
            <w:rPr>
              <w:rFonts w:ascii="Helvetica" w:eastAsia="+mj-ea" w:hAnsi="Helvetica" w:cs="Helvetica"/>
              <w:color w:val="595959" w:themeColor="text1" w:themeTint="A6"/>
            </w:rPr>
            <w:t>zu nichts und ermöglichen es,</w:t>
          </w:r>
          <w:r w:rsidR="00613A85" w:rsidRPr="000B530B">
            <w:rPr>
              <w:rFonts w:ascii="Helvetica" w:eastAsia="+mj-ea" w:hAnsi="Helvetica" w:cs="Helvetica"/>
              <w:color w:val="595959" w:themeColor="text1" w:themeTint="A6"/>
            </w:rPr>
            <w:t xml:space="preserve"> den neuen Lebensraum</w:t>
          </w:r>
          <w:r w:rsidR="00CD1045" w:rsidRPr="000B530B">
            <w:rPr>
              <w:rFonts w:ascii="Helvetica" w:eastAsia="+mj-ea" w:hAnsi="Helvetica" w:cs="Helvetica"/>
              <w:color w:val="595959" w:themeColor="text1" w:themeTint="A6"/>
            </w:rPr>
            <w:t xml:space="preserve"> selbst </w:t>
          </w:r>
          <w:r w:rsidR="009F7A5D" w:rsidRPr="000B530B">
            <w:rPr>
              <w:rFonts w:ascii="Helvetica" w:eastAsia="+mj-ea" w:hAnsi="Helvetica" w:cs="Helvetica"/>
              <w:color w:val="595959" w:themeColor="text1" w:themeTint="A6"/>
            </w:rPr>
            <w:t xml:space="preserve">zu </w:t>
          </w:r>
          <w:r w:rsidR="00CD1045" w:rsidRPr="000B530B">
            <w:rPr>
              <w:rFonts w:ascii="Helvetica" w:eastAsia="+mj-ea" w:hAnsi="Helvetica" w:cs="Helvetica"/>
              <w:color w:val="595959" w:themeColor="text1" w:themeTint="A6"/>
            </w:rPr>
            <w:t>er</w:t>
          </w:r>
          <w:r w:rsidRPr="000B530B">
            <w:rPr>
              <w:rFonts w:ascii="Helvetica" w:eastAsia="+mj-ea" w:hAnsi="Helvetica" w:cs="Helvetica"/>
              <w:color w:val="595959" w:themeColor="text1" w:themeTint="A6"/>
            </w:rPr>
            <w:t>kunden und kenne</w:t>
          </w:r>
          <w:r w:rsidR="00254E6C" w:rsidRPr="000B530B">
            <w:rPr>
              <w:rFonts w:ascii="Helvetica" w:eastAsia="+mj-ea" w:hAnsi="Helvetica" w:cs="Helvetica"/>
              <w:color w:val="595959" w:themeColor="text1" w:themeTint="A6"/>
            </w:rPr>
            <w:t>nlernen</w:t>
          </w:r>
          <w:r w:rsidR="00CD1045" w:rsidRPr="000B530B">
            <w:rPr>
              <w:rFonts w:ascii="Helvetica" w:eastAsia="+mj-ea" w:hAnsi="Helvetica" w:cs="Helvetica"/>
              <w:color w:val="595959" w:themeColor="text1" w:themeTint="A6"/>
            </w:rPr>
            <w:t xml:space="preserve">. Die </w:t>
          </w:r>
          <w:r w:rsidR="000A4486" w:rsidRPr="000B530B">
            <w:rPr>
              <w:rFonts w:ascii="Helvetica" w:eastAsia="+mj-ea" w:hAnsi="Helvetica" w:cs="Helvetica"/>
              <w:color w:val="595959" w:themeColor="text1" w:themeTint="A6"/>
            </w:rPr>
            <w:t>Tagespflegeperson</w:t>
          </w:r>
          <w:r w:rsidR="00613A85" w:rsidRPr="000B530B">
            <w:rPr>
              <w:rFonts w:ascii="Helvetica" w:eastAsia="+mj-ea" w:hAnsi="Helvetica" w:cs="Helvetica"/>
              <w:color w:val="595959" w:themeColor="text1" w:themeTint="A6"/>
            </w:rPr>
            <w:t xml:space="preserve"> </w:t>
          </w:r>
          <w:r w:rsidR="000A4486" w:rsidRPr="000B530B">
            <w:rPr>
              <w:rFonts w:ascii="Helvetica" w:eastAsia="+mj-ea" w:hAnsi="Helvetica" w:cs="Helvetica"/>
              <w:color w:val="595959" w:themeColor="text1" w:themeTint="A6"/>
            </w:rPr>
            <w:t>nimmt</w:t>
          </w:r>
          <w:r w:rsidR="00613A85" w:rsidRPr="000B530B">
            <w:rPr>
              <w:rFonts w:ascii="Helvetica" w:eastAsia="+mj-ea" w:hAnsi="Helvetica" w:cs="Helvetica"/>
              <w:color w:val="595959" w:themeColor="text1" w:themeTint="A6"/>
            </w:rPr>
            <w:t xml:space="preserve"> dabei eine beobachtende</w:t>
          </w:r>
          <w:r w:rsidR="00254E6C" w:rsidRPr="000B530B">
            <w:rPr>
              <w:rFonts w:ascii="Helvetica" w:eastAsia="+mj-ea" w:hAnsi="Helvetica" w:cs="Helvetica"/>
              <w:color w:val="595959" w:themeColor="text1" w:themeTint="A6"/>
            </w:rPr>
            <w:t xml:space="preserve"> und begleitende</w:t>
          </w:r>
          <w:r w:rsidR="00613A85" w:rsidRPr="000B530B">
            <w:rPr>
              <w:rFonts w:ascii="Helvetica" w:eastAsia="+mj-ea" w:hAnsi="Helvetica" w:cs="Helvetica"/>
              <w:color w:val="595959" w:themeColor="text1" w:themeTint="A6"/>
            </w:rPr>
            <w:t xml:space="preserve"> Rolle ein</w:t>
          </w:r>
          <w:bookmarkStart w:id="6" w:name="_Toc460238511"/>
          <w:bookmarkStart w:id="7" w:name="_Toc507577577"/>
          <w:r w:rsidR="00254E6C" w:rsidRPr="000B530B">
            <w:rPr>
              <w:rFonts w:ascii="Helvetica" w:eastAsia="+mj-ea" w:hAnsi="Helvetica" w:cs="Helvetica"/>
              <w:color w:val="595959" w:themeColor="text1" w:themeTint="A6"/>
            </w:rPr>
            <w:t xml:space="preserve"> um eine Beziehung zum Kind aufzubauen</w:t>
          </w:r>
          <w:r w:rsidR="00613A85" w:rsidRPr="000B530B">
            <w:rPr>
              <w:rFonts w:ascii="Helvetica" w:eastAsia="+mj-ea" w:hAnsi="Helvetica" w:cs="Helvetica"/>
              <w:color w:val="595959" w:themeColor="text1" w:themeTint="A6"/>
            </w:rPr>
            <w:t>.</w:t>
          </w:r>
        </w:p>
        <w:p w14:paraId="704E778B" w14:textId="0AA423EE" w:rsidR="00613A85" w:rsidRPr="000B530B" w:rsidRDefault="00254E6C" w:rsidP="00FD5D7C">
          <w:pPr>
            <w:numPr>
              <w:ilvl w:val="0"/>
              <w:numId w:val="1"/>
            </w:numPr>
            <w:spacing w:line="276" w:lineRule="auto"/>
            <w:contextualSpacing/>
            <w:jc w:val="both"/>
            <w:rPr>
              <w:rFonts w:ascii="Helvetica" w:eastAsia="+mj-ea" w:hAnsi="Helvetica" w:cs="Helvetica"/>
              <w:color w:val="595959" w:themeColor="text1" w:themeTint="A6"/>
            </w:rPr>
          </w:pPr>
          <w:r w:rsidRPr="000B530B">
            <w:rPr>
              <w:rFonts w:ascii="Helvetica" w:eastAsia="+mj-ea" w:hAnsi="Helvetica" w:cs="Helvetica"/>
              <w:color w:val="595959" w:themeColor="text1" w:themeTint="A6"/>
            </w:rPr>
            <w:t>Das stattfinden der ersten Trennun</w:t>
          </w:r>
          <w:r w:rsidR="009F7A5D" w:rsidRPr="000B530B">
            <w:rPr>
              <w:rFonts w:ascii="Helvetica" w:eastAsia="+mj-ea" w:hAnsi="Helvetica" w:cs="Helvetica"/>
              <w:color w:val="595959" w:themeColor="text1" w:themeTint="A6"/>
            </w:rPr>
            <w:t>g</w:t>
          </w:r>
          <w:r w:rsidRPr="000B530B">
            <w:rPr>
              <w:rFonts w:ascii="Helvetica" w:eastAsia="+mj-ea" w:hAnsi="Helvetica" w:cs="Helvetica"/>
              <w:color w:val="595959" w:themeColor="text1" w:themeTint="A6"/>
            </w:rPr>
            <w:t xml:space="preserve">, wird individuell und </w:t>
          </w:r>
          <w:r w:rsidR="00A574B1">
            <w:rPr>
              <w:rFonts w:ascii="Helvetica" w:eastAsia="+mj-ea" w:hAnsi="Helvetica" w:cs="Helvetica"/>
              <w:color w:val="595959" w:themeColor="text1" w:themeTint="A6"/>
            </w:rPr>
            <w:t>s</w:t>
          </w:r>
          <w:r w:rsidRPr="000B530B">
            <w:rPr>
              <w:rFonts w:ascii="Helvetica" w:eastAsia="+mj-ea" w:hAnsi="Helvetica" w:cs="Helvetica"/>
              <w:color w:val="595959" w:themeColor="text1" w:themeTint="A6"/>
            </w:rPr>
            <w:t xml:space="preserve">ituativ entschieden und mit dem Elternteil besprochen. </w:t>
          </w:r>
          <w:r w:rsidR="00613A85" w:rsidRPr="000B530B">
            <w:rPr>
              <w:rFonts w:ascii="Helvetica" w:eastAsia="+mj-ea" w:hAnsi="Helvetica" w:cs="Helvetica"/>
              <w:color w:val="595959" w:themeColor="text1" w:themeTint="A6"/>
            </w:rPr>
            <w:t xml:space="preserve">Bei Kindern unter drei </w:t>
          </w:r>
          <w:r w:rsidR="00CD1045" w:rsidRPr="000B530B">
            <w:rPr>
              <w:rFonts w:ascii="Helvetica" w:eastAsia="+mj-ea" w:hAnsi="Helvetica" w:cs="Helvetica"/>
              <w:color w:val="595959" w:themeColor="text1" w:themeTint="A6"/>
            </w:rPr>
            <w:t>wird nicht vor dem vierten Tag</w:t>
          </w:r>
          <w:r w:rsidR="00613A85" w:rsidRPr="000B530B">
            <w:rPr>
              <w:rFonts w:ascii="Helvetica" w:eastAsia="+mj-ea" w:hAnsi="Helvetica" w:cs="Helvetica"/>
              <w:color w:val="595959" w:themeColor="text1" w:themeTint="A6"/>
            </w:rPr>
            <w:t xml:space="preserve"> die erste Trennung durchgeführt. </w:t>
          </w:r>
          <w:bookmarkEnd w:id="6"/>
          <w:bookmarkEnd w:id="7"/>
          <w:r w:rsidR="00CD1045" w:rsidRPr="000B530B">
            <w:rPr>
              <w:rFonts w:ascii="Helvetica" w:eastAsia="+mj-ea" w:hAnsi="Helvetica" w:cs="Helvetica"/>
              <w:color w:val="595959" w:themeColor="text1" w:themeTint="A6"/>
            </w:rPr>
            <w:t>Bei der Trennung</w:t>
          </w:r>
          <w:r w:rsidR="00613A85" w:rsidRPr="000B530B">
            <w:rPr>
              <w:rFonts w:ascii="Helvetica" w:eastAsia="+mj-ea" w:hAnsi="Helvetica" w:cs="Helvetica"/>
              <w:color w:val="595959" w:themeColor="text1" w:themeTint="A6"/>
            </w:rPr>
            <w:t xml:space="preserve"> verabschiedet sich die Bezugsperson eindeutig vom Kind</w:t>
          </w:r>
          <w:r w:rsidR="009F7A5D" w:rsidRPr="000B530B">
            <w:rPr>
              <w:rFonts w:ascii="Helvetica" w:eastAsia="+mj-ea" w:hAnsi="Helvetica" w:cs="Helvetica"/>
              <w:color w:val="595959" w:themeColor="text1" w:themeTint="A6"/>
            </w:rPr>
            <w:t>,</w:t>
          </w:r>
          <w:r w:rsidR="00613A85" w:rsidRPr="000B530B">
            <w:rPr>
              <w:rFonts w:ascii="Helvetica" w:eastAsia="+mj-ea" w:hAnsi="Helvetica" w:cs="Helvetica"/>
              <w:color w:val="595959" w:themeColor="text1" w:themeTint="A6"/>
            </w:rPr>
            <w:t xml:space="preserve"> verlässt kurz die Räumlichkeiten</w:t>
          </w:r>
          <w:r w:rsidR="009F7A5D" w:rsidRPr="000B530B">
            <w:rPr>
              <w:rFonts w:ascii="Helvetica" w:eastAsia="+mj-ea" w:hAnsi="Helvetica" w:cs="Helvetica"/>
              <w:color w:val="595959" w:themeColor="text1" w:themeTint="A6"/>
            </w:rPr>
            <w:t xml:space="preserve"> und bleibt in der Nähe</w:t>
          </w:r>
          <w:r w:rsidR="00613A85" w:rsidRPr="000B530B">
            <w:rPr>
              <w:rFonts w:ascii="Helvetica" w:eastAsia="+mj-ea" w:hAnsi="Helvetica" w:cs="Helvetica"/>
              <w:color w:val="595959" w:themeColor="text1" w:themeTint="A6"/>
            </w:rPr>
            <w:t xml:space="preserve">. Je nach Reaktion des Kindes auf die Trennung kann diese Zeit bei den kommenden Trennungen ausgeweitet werden oder wird ggf. </w:t>
          </w:r>
          <w:r w:rsidR="00CD1045" w:rsidRPr="000B530B">
            <w:rPr>
              <w:rFonts w:ascii="Helvetica" w:eastAsia="+mj-ea" w:hAnsi="Helvetica" w:cs="Helvetica"/>
              <w:color w:val="595959" w:themeColor="text1" w:themeTint="A6"/>
            </w:rPr>
            <w:t xml:space="preserve">beibehalten. Die </w:t>
          </w:r>
          <w:r w:rsidR="000A4486" w:rsidRPr="000B530B">
            <w:rPr>
              <w:rFonts w:ascii="Helvetica" w:eastAsia="+mj-ea" w:hAnsi="Helvetica" w:cs="Helvetica"/>
              <w:color w:val="595959" w:themeColor="text1" w:themeTint="A6"/>
            </w:rPr>
            <w:t xml:space="preserve">Tagespflegeperson </w:t>
          </w:r>
          <w:r w:rsidR="00613A85" w:rsidRPr="000B530B">
            <w:rPr>
              <w:rFonts w:ascii="Helvetica" w:eastAsia="+mj-ea" w:hAnsi="Helvetica" w:cs="Helvetica"/>
              <w:color w:val="595959" w:themeColor="text1" w:themeTint="A6"/>
            </w:rPr>
            <w:t xml:space="preserve">beobachtet </w:t>
          </w:r>
          <w:r w:rsidR="009F7A5D" w:rsidRPr="000B530B">
            <w:rPr>
              <w:rFonts w:ascii="Helvetica" w:eastAsia="+mj-ea" w:hAnsi="Helvetica" w:cs="Helvetica"/>
              <w:color w:val="595959" w:themeColor="text1" w:themeTint="A6"/>
            </w:rPr>
            <w:t xml:space="preserve">und begleitet </w:t>
          </w:r>
          <w:r w:rsidR="00613A85" w:rsidRPr="000B530B">
            <w:rPr>
              <w:rFonts w:ascii="Helvetica" w:eastAsia="+mj-ea" w:hAnsi="Helvetica" w:cs="Helvetica"/>
              <w:color w:val="595959" w:themeColor="text1" w:themeTint="A6"/>
            </w:rPr>
            <w:t>das Kind während der Trennung</w:t>
          </w:r>
          <w:r w:rsidR="009F7A5D" w:rsidRPr="000B530B">
            <w:rPr>
              <w:rFonts w:ascii="Helvetica" w:eastAsia="+mj-ea" w:hAnsi="Helvetica" w:cs="Helvetica"/>
              <w:color w:val="595959" w:themeColor="text1" w:themeTint="A6"/>
            </w:rPr>
            <w:t>szeit</w:t>
          </w:r>
          <w:r w:rsidR="00613A85" w:rsidRPr="000B530B">
            <w:rPr>
              <w:rFonts w:ascii="Helvetica" w:eastAsia="+mj-ea" w:hAnsi="Helvetica" w:cs="Helvetica"/>
              <w:color w:val="595959" w:themeColor="text1" w:themeTint="A6"/>
            </w:rPr>
            <w:t>. Die Bezugsperson kommt pünktlich zum abgesprochenen Zeit</w:t>
          </w:r>
          <w:r w:rsidR="009F7A5D" w:rsidRPr="000B530B">
            <w:rPr>
              <w:rFonts w:ascii="Helvetica" w:eastAsia="+mj-ea" w:hAnsi="Helvetica" w:cs="Helvetica"/>
              <w:color w:val="595959" w:themeColor="text1" w:themeTint="A6"/>
            </w:rPr>
            <w:t>punkt</w:t>
          </w:r>
          <w:r w:rsidR="00613A85" w:rsidRPr="000B530B">
            <w:rPr>
              <w:rFonts w:ascii="Helvetica" w:eastAsia="+mj-ea" w:hAnsi="Helvetica" w:cs="Helvetica"/>
              <w:color w:val="595959" w:themeColor="text1" w:themeTint="A6"/>
            </w:rPr>
            <w:t xml:space="preserve"> wieder, um dem Kind Verlässlichkeit zu signalisieren. Daraufhin verlassen </w:t>
          </w:r>
          <w:r w:rsidR="009F7A5D" w:rsidRPr="000B530B">
            <w:rPr>
              <w:rFonts w:ascii="Helvetica" w:eastAsia="+mj-ea" w:hAnsi="Helvetica" w:cs="Helvetica"/>
              <w:color w:val="595959" w:themeColor="text1" w:themeTint="A6"/>
            </w:rPr>
            <w:t xml:space="preserve">dann </w:t>
          </w:r>
          <w:r w:rsidR="00613A85" w:rsidRPr="000B530B">
            <w:rPr>
              <w:rFonts w:ascii="Helvetica" w:eastAsia="+mj-ea" w:hAnsi="Helvetica" w:cs="Helvetica"/>
              <w:color w:val="595959" w:themeColor="text1" w:themeTint="A6"/>
            </w:rPr>
            <w:t>Bezugsperson und</w:t>
          </w:r>
          <w:r w:rsidRPr="000B530B">
            <w:rPr>
              <w:rFonts w:ascii="Helvetica" w:eastAsia="+mj-ea" w:hAnsi="Helvetica" w:cs="Helvetica"/>
              <w:color w:val="595959" w:themeColor="text1" w:themeTint="A6"/>
            </w:rPr>
            <w:t xml:space="preserve"> </w:t>
          </w:r>
          <w:r w:rsidR="00613A85" w:rsidRPr="000B530B">
            <w:rPr>
              <w:rFonts w:ascii="Helvetica" w:eastAsia="+mj-ea" w:hAnsi="Helvetica" w:cs="Helvetica"/>
              <w:color w:val="595959" w:themeColor="text1" w:themeTint="A6"/>
            </w:rPr>
            <w:t>Kind</w:t>
          </w:r>
          <w:r w:rsidR="009F7A5D" w:rsidRPr="000B530B">
            <w:rPr>
              <w:rFonts w:ascii="Helvetica" w:eastAsia="+mj-ea" w:hAnsi="Helvetica" w:cs="Helvetica"/>
              <w:color w:val="595959" w:themeColor="text1" w:themeTint="A6"/>
            </w:rPr>
            <w:t xml:space="preserve"> gemeinsam die Räumlichkeiten</w:t>
          </w:r>
          <w:r w:rsidR="00613A85" w:rsidRPr="000B530B">
            <w:rPr>
              <w:rFonts w:ascii="Helvetica" w:eastAsia="+mj-ea" w:hAnsi="Helvetica" w:cs="Helvetica"/>
              <w:color w:val="595959" w:themeColor="text1" w:themeTint="A6"/>
            </w:rPr>
            <w:t xml:space="preserve">, damit das Kind lernt, dass </w:t>
          </w:r>
          <w:r w:rsidRPr="000B530B">
            <w:rPr>
              <w:rFonts w:ascii="Helvetica" w:eastAsia="+mj-ea" w:hAnsi="Helvetica" w:cs="Helvetica"/>
              <w:color w:val="595959" w:themeColor="text1" w:themeTint="A6"/>
            </w:rPr>
            <w:t>sobald die</w:t>
          </w:r>
          <w:r w:rsidR="00613A85" w:rsidRPr="000B530B">
            <w:rPr>
              <w:rFonts w:ascii="Helvetica" w:eastAsia="+mj-ea" w:hAnsi="Helvetica" w:cs="Helvetica"/>
              <w:color w:val="595959" w:themeColor="text1" w:themeTint="A6"/>
            </w:rPr>
            <w:t xml:space="preserve"> Bezugsperson wieder kommt</w:t>
          </w:r>
          <w:r w:rsidR="00A574B1">
            <w:rPr>
              <w:rFonts w:ascii="Helvetica" w:eastAsia="+mj-ea" w:hAnsi="Helvetica" w:cs="Helvetica"/>
              <w:color w:val="595959" w:themeColor="text1" w:themeTint="A6"/>
            </w:rPr>
            <w:t xml:space="preserve">, die </w:t>
          </w:r>
          <w:r w:rsidRPr="000B530B">
            <w:rPr>
              <w:rFonts w:ascii="Helvetica" w:eastAsia="+mj-ea" w:hAnsi="Helvetica" w:cs="Helvetica"/>
              <w:color w:val="595959" w:themeColor="text1" w:themeTint="A6"/>
            </w:rPr>
            <w:t xml:space="preserve">Abholzeit </w:t>
          </w:r>
          <w:r w:rsidR="00A574B1">
            <w:rPr>
              <w:rFonts w:ascii="Helvetica" w:eastAsia="+mj-ea" w:hAnsi="Helvetica" w:cs="Helvetica"/>
              <w:color w:val="595959" w:themeColor="text1" w:themeTint="A6"/>
            </w:rPr>
            <w:t xml:space="preserve">ist </w:t>
          </w:r>
          <w:r w:rsidR="00613A85" w:rsidRPr="000B530B">
            <w:rPr>
              <w:rFonts w:ascii="Helvetica" w:eastAsia="+mj-ea" w:hAnsi="Helvetica" w:cs="Helvetica"/>
              <w:color w:val="595959" w:themeColor="text1" w:themeTint="A6"/>
            </w:rPr>
            <w:t xml:space="preserve">und sie </w:t>
          </w:r>
          <w:r w:rsidR="009F7A5D" w:rsidRPr="000B530B">
            <w:rPr>
              <w:rFonts w:ascii="Helvetica" w:eastAsia="+mj-ea" w:hAnsi="Helvetica" w:cs="Helvetica"/>
              <w:color w:val="595959" w:themeColor="text1" w:themeTint="A6"/>
            </w:rPr>
            <w:t xml:space="preserve">gehen </w:t>
          </w:r>
          <w:r w:rsidR="00613A85" w:rsidRPr="000B530B">
            <w:rPr>
              <w:rFonts w:ascii="Helvetica" w:eastAsia="+mj-ea" w:hAnsi="Helvetica" w:cs="Helvetica"/>
              <w:color w:val="595959" w:themeColor="text1" w:themeTint="A6"/>
            </w:rPr>
            <w:t>gemeinsam nach Hause</w:t>
          </w:r>
          <w:r w:rsidR="00A574B1">
            <w:rPr>
              <w:rFonts w:ascii="Helvetica" w:eastAsia="+mj-ea" w:hAnsi="Helvetica" w:cs="Helvetica"/>
              <w:color w:val="595959" w:themeColor="text1" w:themeTint="A6"/>
            </w:rPr>
            <w:t xml:space="preserve"> gehen</w:t>
          </w:r>
          <w:r w:rsidR="00613A85" w:rsidRPr="000B530B">
            <w:rPr>
              <w:rFonts w:ascii="Helvetica" w:eastAsia="+mj-ea" w:hAnsi="Helvetica" w:cs="Helvetica"/>
              <w:color w:val="595959" w:themeColor="text1" w:themeTint="A6"/>
            </w:rPr>
            <w:t xml:space="preserve">. Anhand </w:t>
          </w:r>
          <w:r w:rsidRPr="000B530B">
            <w:rPr>
              <w:rFonts w:ascii="Helvetica" w:eastAsia="+mj-ea" w:hAnsi="Helvetica" w:cs="Helvetica"/>
              <w:color w:val="595959" w:themeColor="text1" w:themeTint="A6"/>
            </w:rPr>
            <w:t xml:space="preserve">des </w:t>
          </w:r>
          <w:r w:rsidR="00613A85" w:rsidRPr="000B530B">
            <w:rPr>
              <w:rFonts w:ascii="Helvetica" w:eastAsia="+mj-ea" w:hAnsi="Helvetica" w:cs="Helvetica"/>
              <w:color w:val="595959" w:themeColor="text1" w:themeTint="A6"/>
            </w:rPr>
            <w:t>Verhalten</w:t>
          </w:r>
          <w:r w:rsidR="009F7A5D" w:rsidRPr="000B530B">
            <w:rPr>
              <w:rFonts w:ascii="Helvetica" w:eastAsia="+mj-ea" w:hAnsi="Helvetica" w:cs="Helvetica"/>
              <w:color w:val="595959" w:themeColor="text1" w:themeTint="A6"/>
            </w:rPr>
            <w:t>s</w:t>
          </w:r>
          <w:r w:rsidRPr="000B530B">
            <w:rPr>
              <w:rFonts w:ascii="Helvetica" w:eastAsia="+mj-ea" w:hAnsi="Helvetica" w:cs="Helvetica"/>
              <w:color w:val="595959" w:themeColor="text1" w:themeTint="A6"/>
            </w:rPr>
            <w:t xml:space="preserve"> des Kindes und dessen Bedürfniss</w:t>
          </w:r>
          <w:r w:rsidR="009F7A5D" w:rsidRPr="000B530B">
            <w:rPr>
              <w:rFonts w:ascii="Helvetica" w:eastAsia="+mj-ea" w:hAnsi="Helvetica" w:cs="Helvetica"/>
              <w:color w:val="595959" w:themeColor="text1" w:themeTint="A6"/>
            </w:rPr>
            <w:t>e</w:t>
          </w:r>
          <w:r w:rsidR="00613A85" w:rsidRPr="000B530B">
            <w:rPr>
              <w:rFonts w:ascii="Helvetica" w:eastAsia="+mj-ea" w:hAnsi="Helvetica" w:cs="Helvetica"/>
              <w:color w:val="595959" w:themeColor="text1" w:themeTint="A6"/>
            </w:rPr>
            <w:t xml:space="preserve"> wird die Dauer der Trennungsphase abgestimmt. </w:t>
          </w:r>
        </w:p>
        <w:p w14:paraId="0D4CFCAC" w14:textId="3A32C69B" w:rsidR="00613A85" w:rsidRPr="000B530B" w:rsidRDefault="000A4486" w:rsidP="00FD5D7C">
          <w:pPr>
            <w:numPr>
              <w:ilvl w:val="0"/>
              <w:numId w:val="1"/>
            </w:numPr>
            <w:spacing w:line="276" w:lineRule="auto"/>
            <w:contextualSpacing/>
            <w:jc w:val="both"/>
            <w:rPr>
              <w:rFonts w:ascii="Helvetica" w:eastAsia="+mj-ea" w:hAnsi="Helvetica" w:cs="Helvetica"/>
              <w:color w:val="595959" w:themeColor="text1" w:themeTint="A6"/>
            </w:rPr>
          </w:pPr>
          <w:r w:rsidRPr="000B530B">
            <w:rPr>
              <w:rFonts w:ascii="Helvetica" w:eastAsia="+mj-ea" w:hAnsi="Helvetica" w:cs="Helvetica"/>
              <w:color w:val="595959" w:themeColor="text1" w:themeTint="A6"/>
            </w:rPr>
            <w:t>Die Tagespflegeperson</w:t>
          </w:r>
          <w:r w:rsidR="00613A85" w:rsidRPr="000B530B">
            <w:rPr>
              <w:rFonts w:ascii="Helvetica" w:eastAsia="+mj-ea" w:hAnsi="Helvetica" w:cs="Helvetica"/>
              <w:color w:val="595959" w:themeColor="text1" w:themeTint="A6"/>
            </w:rPr>
            <w:t xml:space="preserve"> un</w:t>
          </w:r>
          <w:r w:rsidRPr="000B530B">
            <w:rPr>
              <w:rFonts w:ascii="Helvetica" w:eastAsia="+mj-ea" w:hAnsi="Helvetica" w:cs="Helvetica"/>
              <w:color w:val="595959" w:themeColor="text1" w:themeTint="A6"/>
            </w:rPr>
            <w:t>d das</w:t>
          </w:r>
          <w:r w:rsidR="00613A85" w:rsidRPr="000B530B">
            <w:rPr>
              <w:rFonts w:ascii="Helvetica" w:eastAsia="+mj-ea" w:hAnsi="Helvetica" w:cs="Helvetica"/>
              <w:color w:val="595959" w:themeColor="text1" w:themeTint="A6"/>
            </w:rPr>
            <w:t xml:space="preserve"> Kind bauen durch die täglich verlängerte Zeit eine immer intensiver</w:t>
          </w:r>
          <w:r w:rsidR="00254E6C" w:rsidRPr="000B530B">
            <w:rPr>
              <w:rFonts w:ascii="Helvetica" w:eastAsia="+mj-ea" w:hAnsi="Helvetica" w:cs="Helvetica"/>
              <w:color w:val="595959" w:themeColor="text1" w:themeTint="A6"/>
            </w:rPr>
            <w:t>e</w:t>
          </w:r>
          <w:r w:rsidR="00613A85" w:rsidRPr="000B530B">
            <w:rPr>
              <w:rFonts w:ascii="Helvetica" w:eastAsia="+mj-ea" w:hAnsi="Helvetica" w:cs="Helvetica"/>
              <w:color w:val="595959" w:themeColor="text1" w:themeTint="A6"/>
            </w:rPr>
            <w:t xml:space="preserve"> Beziehung auf. Die Bezugsperson bleibt noch telefonisch </w:t>
          </w:r>
          <w:r w:rsidR="00254E6C" w:rsidRPr="000B530B">
            <w:rPr>
              <w:rFonts w:ascii="Helvetica" w:eastAsia="+mj-ea" w:hAnsi="Helvetica" w:cs="Helvetica"/>
              <w:color w:val="595959" w:themeColor="text1" w:themeTint="A6"/>
            </w:rPr>
            <w:t xml:space="preserve">abrufbereit und </w:t>
          </w:r>
          <w:r w:rsidR="00613A85" w:rsidRPr="000B530B">
            <w:rPr>
              <w:rFonts w:ascii="Helvetica" w:eastAsia="+mj-ea" w:hAnsi="Helvetica" w:cs="Helvetica"/>
              <w:color w:val="595959" w:themeColor="text1" w:themeTint="A6"/>
            </w:rPr>
            <w:t>erreic</w:t>
          </w:r>
          <w:r w:rsidR="00CD1045" w:rsidRPr="000B530B">
            <w:rPr>
              <w:rFonts w:ascii="Helvetica" w:eastAsia="+mj-ea" w:hAnsi="Helvetica" w:cs="Helvetica"/>
              <w:color w:val="595959" w:themeColor="text1" w:themeTint="A6"/>
            </w:rPr>
            <w:t xml:space="preserve">hbar. Wenn das Kind die </w:t>
          </w:r>
          <w:r w:rsidRPr="000B530B">
            <w:rPr>
              <w:rFonts w:ascii="Helvetica" w:eastAsia="+mj-ea" w:hAnsi="Helvetica" w:cs="Helvetica"/>
              <w:color w:val="595959" w:themeColor="text1" w:themeTint="A6"/>
            </w:rPr>
            <w:t>Tagespflegeperson</w:t>
          </w:r>
          <w:r w:rsidR="00613A85" w:rsidRPr="000B530B">
            <w:rPr>
              <w:rFonts w:ascii="Helvetica" w:eastAsia="+mj-ea" w:hAnsi="Helvetica" w:cs="Helvetica"/>
              <w:color w:val="595959" w:themeColor="text1" w:themeTint="A6"/>
            </w:rPr>
            <w:t xml:space="preserve"> als „sichere Basis“ akzeptiert hat, ist die Eingewöhnung grundsätzliche abgeschlossen. Bei Kindern über drei, entscheiden Vorerfahrungen und Persönlichkeit des Kindes, wann die erste Trennung stattfindet und wie lange die Eingewöhnung ca. dauert.</w:t>
          </w:r>
        </w:p>
        <w:p w14:paraId="5D85F89F" w14:textId="493D2E0D" w:rsidR="00613A85" w:rsidRPr="000B530B" w:rsidRDefault="00950CC8" w:rsidP="000B530B">
          <w:pPr>
            <w:spacing w:line="276" w:lineRule="auto"/>
            <w:contextualSpacing/>
            <w:jc w:val="both"/>
            <w:rPr>
              <w:rFonts w:ascii="Helvetica" w:eastAsia="+mj-ea" w:hAnsi="Helvetica" w:cs="Helvetica"/>
              <w:color w:val="595959" w:themeColor="text1" w:themeTint="A6"/>
            </w:rPr>
          </w:pPr>
        </w:p>
      </w:sdtContent>
    </w:sdt>
    <w:bookmarkEnd w:id="5"/>
    <w:p w14:paraId="11258F71" w14:textId="79C93C0A" w:rsidR="00EE4003" w:rsidRPr="00F746E7" w:rsidRDefault="00613A85" w:rsidP="00F746E7">
      <w:pPr>
        <w:pStyle w:val="Hauptberschrift"/>
      </w:pPr>
      <w:r w:rsidRPr="000B530B">
        <w:t>Pädagogik</w:t>
      </w:r>
    </w:p>
    <w:p w14:paraId="09396B74" w14:textId="5241616A" w:rsidR="00EC6724" w:rsidRPr="000B530B" w:rsidRDefault="00EC6724" w:rsidP="00F746E7">
      <w:pPr>
        <w:pStyle w:val="1Unter-berschrift"/>
      </w:pPr>
      <w:r w:rsidRPr="000B530B">
        <w:t>Kreativität</w:t>
      </w:r>
      <w:r w:rsidR="00F41CAC" w:rsidRPr="000B530B">
        <w:t>:</w:t>
      </w:r>
    </w:p>
    <w:p w14:paraId="7ADBE45B" w14:textId="77777777" w:rsidR="00EC6724" w:rsidRPr="000B530B" w:rsidRDefault="00EC6724"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„Kreativität kann man nicht aufbrauchen. Je mehr man sich ihrer bedient, desto mehr hat man.“ – Maya </w:t>
      </w:r>
      <w:proofErr w:type="spellStart"/>
      <w:r w:rsidRPr="000B530B">
        <w:rPr>
          <w:rFonts w:ascii="Helvetica" w:hAnsi="Helvetica" w:cs="Helvetica"/>
          <w:color w:val="595959" w:themeColor="text1" w:themeTint="A6"/>
        </w:rPr>
        <w:t>Angelou</w:t>
      </w:r>
      <w:proofErr w:type="spellEnd"/>
    </w:p>
    <w:p w14:paraId="4E5280BB" w14:textId="77777777" w:rsidR="00EC6724" w:rsidRPr="000B530B" w:rsidRDefault="00EC6724" w:rsidP="00FD5D7C">
      <w:pPr>
        <w:spacing w:line="276" w:lineRule="auto"/>
        <w:jc w:val="both"/>
        <w:rPr>
          <w:rFonts w:ascii="Helvetica" w:hAnsi="Helvetica" w:cs="Helvetica"/>
          <w:color w:val="595959" w:themeColor="text1" w:themeTint="A6"/>
        </w:rPr>
      </w:pPr>
    </w:p>
    <w:p w14:paraId="7185E781" w14:textId="4D835643" w:rsidR="00EC6724" w:rsidRPr="000B530B" w:rsidRDefault="00EC6724"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Kreativität spielt eine wichtige Rolle in unserem Leben, we</w:t>
      </w:r>
      <w:r w:rsidR="00A574B1">
        <w:rPr>
          <w:rFonts w:ascii="Helvetica" w:hAnsi="Helvetica" w:cs="Helvetica"/>
          <w:color w:val="595959" w:themeColor="text1" w:themeTint="A6"/>
        </w:rPr>
        <w:t>shalb es</w:t>
      </w:r>
      <w:r w:rsidRPr="000B530B">
        <w:rPr>
          <w:rFonts w:ascii="Helvetica" w:hAnsi="Helvetica" w:cs="Helvetica"/>
          <w:color w:val="595959" w:themeColor="text1" w:themeTint="A6"/>
        </w:rPr>
        <w:t xml:space="preserve"> umso wichtiger ist </w:t>
      </w:r>
      <w:r w:rsidR="00A574B1">
        <w:rPr>
          <w:rFonts w:ascii="Helvetica" w:hAnsi="Helvetica" w:cs="Helvetica"/>
          <w:color w:val="595959" w:themeColor="text1" w:themeTint="A6"/>
        </w:rPr>
        <w:t xml:space="preserve">sie bereits </w:t>
      </w:r>
      <w:r w:rsidRPr="000B530B">
        <w:rPr>
          <w:rFonts w:ascii="Helvetica" w:hAnsi="Helvetica" w:cs="Helvetica"/>
          <w:color w:val="595959" w:themeColor="text1" w:themeTint="A6"/>
        </w:rPr>
        <w:t xml:space="preserve">im Kindesalter zu fördern. Die Kinder sollen durch </w:t>
      </w:r>
      <w:r w:rsidR="001E42F0" w:rsidRPr="000B530B">
        <w:rPr>
          <w:rFonts w:ascii="Helvetica" w:hAnsi="Helvetica" w:cs="Helvetica"/>
          <w:color w:val="595959" w:themeColor="text1" w:themeTint="A6"/>
        </w:rPr>
        <w:t>unterschiedliche</w:t>
      </w:r>
      <w:r w:rsidRPr="000B530B">
        <w:rPr>
          <w:rFonts w:ascii="Helvetica" w:hAnsi="Helvetica" w:cs="Helvetica"/>
          <w:color w:val="595959" w:themeColor="text1" w:themeTint="A6"/>
        </w:rPr>
        <w:t xml:space="preserve"> Projekte und Spielangebote die Chance bekommen ihre Kreativität auszuleben. Zur Kreativität </w:t>
      </w:r>
      <w:r w:rsidRPr="000B530B">
        <w:rPr>
          <w:rFonts w:ascii="Helvetica" w:hAnsi="Helvetica" w:cs="Helvetica"/>
          <w:color w:val="595959" w:themeColor="text1" w:themeTint="A6"/>
        </w:rPr>
        <w:lastRenderedPageBreak/>
        <w:t>gehört nich</w:t>
      </w:r>
      <w:r w:rsidR="00BF2241" w:rsidRPr="000B530B">
        <w:rPr>
          <w:rFonts w:ascii="Helvetica" w:hAnsi="Helvetica" w:cs="Helvetica"/>
          <w:color w:val="595959" w:themeColor="text1" w:themeTint="A6"/>
        </w:rPr>
        <w:t>t</w:t>
      </w:r>
      <w:r w:rsidRPr="000B530B">
        <w:rPr>
          <w:rFonts w:ascii="Helvetica" w:hAnsi="Helvetica" w:cs="Helvetica"/>
          <w:color w:val="595959" w:themeColor="text1" w:themeTint="A6"/>
        </w:rPr>
        <w:t xml:space="preserve"> nur</w:t>
      </w:r>
      <w:r w:rsidR="00A35202" w:rsidRPr="000B530B">
        <w:rPr>
          <w:rFonts w:ascii="Helvetica" w:hAnsi="Helvetica" w:cs="Helvetica"/>
          <w:color w:val="595959" w:themeColor="text1" w:themeTint="A6"/>
        </w:rPr>
        <w:t xml:space="preserve"> basteln und</w:t>
      </w:r>
      <w:r w:rsidRPr="000B530B">
        <w:rPr>
          <w:rFonts w:ascii="Helvetica" w:hAnsi="Helvetica" w:cs="Helvetica"/>
          <w:color w:val="595959" w:themeColor="text1" w:themeTint="A6"/>
        </w:rPr>
        <w:t xml:space="preserve"> das Malen von Bildern</w:t>
      </w:r>
      <w:r w:rsidR="00A574B1">
        <w:rPr>
          <w:rFonts w:ascii="Helvetica" w:hAnsi="Helvetica" w:cs="Helvetica"/>
          <w:color w:val="595959" w:themeColor="text1" w:themeTint="A6"/>
        </w:rPr>
        <w:t>,</w:t>
      </w:r>
      <w:r w:rsidRPr="000B530B">
        <w:rPr>
          <w:rFonts w:ascii="Helvetica" w:hAnsi="Helvetica" w:cs="Helvetica"/>
          <w:color w:val="595959" w:themeColor="text1" w:themeTint="A6"/>
        </w:rPr>
        <w:t xml:space="preserve"> sondern auch</w:t>
      </w:r>
      <w:r w:rsidR="001E42F0" w:rsidRPr="000B530B">
        <w:rPr>
          <w:rFonts w:ascii="Helvetica" w:hAnsi="Helvetica" w:cs="Helvetica"/>
          <w:color w:val="595959" w:themeColor="text1" w:themeTint="A6"/>
        </w:rPr>
        <w:t xml:space="preserve"> das </w:t>
      </w:r>
      <w:r w:rsidR="00A35202" w:rsidRPr="000B530B">
        <w:rPr>
          <w:rFonts w:ascii="Helvetica" w:hAnsi="Helvetica" w:cs="Helvetica"/>
          <w:color w:val="595959" w:themeColor="text1" w:themeTint="A6"/>
        </w:rPr>
        <w:t>E</w:t>
      </w:r>
      <w:r w:rsidR="001E42F0" w:rsidRPr="000B530B">
        <w:rPr>
          <w:rFonts w:ascii="Helvetica" w:hAnsi="Helvetica" w:cs="Helvetica"/>
          <w:color w:val="595959" w:themeColor="text1" w:themeTint="A6"/>
        </w:rPr>
        <w:t xml:space="preserve">ntwickeln von </w:t>
      </w:r>
      <w:r w:rsidRPr="000B530B">
        <w:rPr>
          <w:rFonts w:ascii="Helvetica" w:hAnsi="Helvetica" w:cs="Helvetica"/>
          <w:color w:val="595959" w:themeColor="text1" w:themeTint="A6"/>
        </w:rPr>
        <w:t>Rollenspiele</w:t>
      </w:r>
      <w:r w:rsidR="00C038A5">
        <w:rPr>
          <w:rFonts w:ascii="Helvetica" w:hAnsi="Helvetica" w:cs="Helvetica"/>
          <w:color w:val="595959" w:themeColor="text1" w:themeTint="A6"/>
        </w:rPr>
        <w:t>n</w:t>
      </w:r>
      <w:r w:rsidRPr="000B530B">
        <w:rPr>
          <w:rFonts w:ascii="Helvetica" w:hAnsi="Helvetica" w:cs="Helvetica"/>
          <w:color w:val="595959" w:themeColor="text1" w:themeTint="A6"/>
        </w:rPr>
        <w:t xml:space="preserve">, </w:t>
      </w:r>
      <w:r w:rsidR="001E42F0" w:rsidRPr="000B530B">
        <w:rPr>
          <w:rFonts w:ascii="Helvetica" w:hAnsi="Helvetica" w:cs="Helvetica"/>
          <w:color w:val="595959" w:themeColor="text1" w:themeTint="A6"/>
        </w:rPr>
        <w:t xml:space="preserve">das </w:t>
      </w:r>
      <w:r w:rsidR="00A574B1">
        <w:rPr>
          <w:rFonts w:ascii="Helvetica" w:hAnsi="Helvetica" w:cs="Helvetica"/>
          <w:color w:val="595959" w:themeColor="text1" w:themeTint="A6"/>
        </w:rPr>
        <w:t>E</w:t>
      </w:r>
      <w:r w:rsidR="001E42F0" w:rsidRPr="000B530B">
        <w:rPr>
          <w:rFonts w:ascii="Helvetica" w:hAnsi="Helvetica" w:cs="Helvetica"/>
          <w:color w:val="595959" w:themeColor="text1" w:themeTint="A6"/>
        </w:rPr>
        <w:t xml:space="preserve">ntdecken der Sprache und neuen Wörtern, </w:t>
      </w:r>
      <w:r w:rsidRPr="000B530B">
        <w:rPr>
          <w:rFonts w:ascii="Helvetica" w:hAnsi="Helvetica" w:cs="Helvetica"/>
          <w:color w:val="595959" w:themeColor="text1" w:themeTint="A6"/>
        </w:rPr>
        <w:t>kochen</w:t>
      </w:r>
      <w:r w:rsidR="00A35202" w:rsidRPr="000B530B">
        <w:rPr>
          <w:rFonts w:ascii="Helvetica" w:hAnsi="Helvetica" w:cs="Helvetica"/>
          <w:color w:val="595959" w:themeColor="text1" w:themeTint="A6"/>
        </w:rPr>
        <w:t xml:space="preserve"> und matschen, das S</w:t>
      </w:r>
      <w:r w:rsidRPr="000B530B">
        <w:rPr>
          <w:rFonts w:ascii="Helvetica" w:hAnsi="Helvetica" w:cs="Helvetica"/>
          <w:color w:val="595959" w:themeColor="text1" w:themeTint="A6"/>
        </w:rPr>
        <w:t xml:space="preserve">pielen im Freien, </w:t>
      </w:r>
      <w:r w:rsidR="001E42F0" w:rsidRPr="000B530B">
        <w:rPr>
          <w:rFonts w:ascii="Helvetica" w:hAnsi="Helvetica" w:cs="Helvetica"/>
          <w:color w:val="595959" w:themeColor="text1" w:themeTint="A6"/>
        </w:rPr>
        <w:t xml:space="preserve">sich ausprobieren </w:t>
      </w:r>
      <w:r w:rsidR="00A574B1">
        <w:rPr>
          <w:rFonts w:ascii="Helvetica" w:hAnsi="Helvetica" w:cs="Helvetica"/>
          <w:color w:val="595959" w:themeColor="text1" w:themeTint="A6"/>
        </w:rPr>
        <w:t xml:space="preserve">zu </w:t>
      </w:r>
      <w:r w:rsidR="001E42F0" w:rsidRPr="000B530B">
        <w:rPr>
          <w:rFonts w:ascii="Helvetica" w:hAnsi="Helvetica" w:cs="Helvetica"/>
          <w:color w:val="595959" w:themeColor="text1" w:themeTint="A6"/>
        </w:rPr>
        <w:t>dürfen und beobachten was passiert</w:t>
      </w:r>
      <w:r w:rsidR="00A35202" w:rsidRPr="000B530B">
        <w:rPr>
          <w:rFonts w:ascii="Helvetica" w:hAnsi="Helvetica" w:cs="Helvetica"/>
          <w:color w:val="595959" w:themeColor="text1" w:themeTint="A6"/>
        </w:rPr>
        <w:t>,</w:t>
      </w:r>
      <w:r w:rsidR="00A574B1">
        <w:rPr>
          <w:rFonts w:ascii="Helvetica" w:hAnsi="Helvetica" w:cs="Helvetica"/>
          <w:color w:val="595959" w:themeColor="text1" w:themeTint="A6"/>
        </w:rPr>
        <w:t xml:space="preserve"> sowie</w:t>
      </w:r>
      <w:r w:rsidR="00A35202" w:rsidRPr="000B530B">
        <w:rPr>
          <w:rFonts w:ascii="Helvetica" w:hAnsi="Helvetica" w:cs="Helvetica"/>
          <w:color w:val="595959" w:themeColor="text1" w:themeTint="A6"/>
        </w:rPr>
        <w:t xml:space="preserve"> </w:t>
      </w:r>
      <w:r w:rsidRPr="000B530B">
        <w:rPr>
          <w:rFonts w:ascii="Helvetica" w:hAnsi="Helvetica" w:cs="Helvetica"/>
          <w:color w:val="595959" w:themeColor="text1" w:themeTint="A6"/>
        </w:rPr>
        <w:t>verschiedene Lösungsansätze für Probleme zu finden</w:t>
      </w:r>
      <w:r w:rsidR="00A35202" w:rsidRPr="000B530B">
        <w:rPr>
          <w:rFonts w:ascii="Helvetica" w:hAnsi="Helvetica" w:cs="Helvetica"/>
          <w:color w:val="595959" w:themeColor="text1" w:themeTint="A6"/>
        </w:rPr>
        <w:t xml:space="preserve"> und </w:t>
      </w:r>
      <w:r w:rsidR="00A574B1">
        <w:rPr>
          <w:rFonts w:ascii="Helvetica" w:hAnsi="Helvetica" w:cs="Helvetica"/>
          <w:color w:val="595959" w:themeColor="text1" w:themeTint="A6"/>
        </w:rPr>
        <w:t>zu testen.</w:t>
      </w:r>
    </w:p>
    <w:p w14:paraId="1744AE06" w14:textId="60363572" w:rsidR="00BF2810" w:rsidRPr="000B530B" w:rsidRDefault="00BF2810" w:rsidP="00FD5D7C">
      <w:pPr>
        <w:spacing w:line="276" w:lineRule="auto"/>
        <w:jc w:val="both"/>
        <w:rPr>
          <w:rFonts w:ascii="Helvetica" w:hAnsi="Helvetica" w:cs="Helvetica"/>
          <w:color w:val="595959" w:themeColor="text1" w:themeTint="A6"/>
        </w:rPr>
      </w:pPr>
      <w:bookmarkStart w:id="8" w:name="_Hlk170915978"/>
    </w:p>
    <w:p w14:paraId="1F37C3F6" w14:textId="31430FAD" w:rsidR="00BF2810" w:rsidRPr="000B530B" w:rsidRDefault="00BF2810" w:rsidP="00F746E7">
      <w:pPr>
        <w:pStyle w:val="1Unter-berschrift"/>
      </w:pPr>
      <w:r w:rsidRPr="000B530B">
        <w:t>Kochen</w:t>
      </w:r>
      <w:r w:rsidR="00F41CAC" w:rsidRPr="000B530B">
        <w:t>:</w:t>
      </w:r>
    </w:p>
    <w:p w14:paraId="426DEC54" w14:textId="29028C55" w:rsidR="00BF2810" w:rsidRPr="000B530B" w:rsidRDefault="00D25AC7" w:rsidP="00BA50E2">
      <w:pPr>
        <w:rPr>
          <w:rFonts w:ascii="Helvetica" w:hAnsi="Helvetica" w:cs="Helvetica"/>
        </w:rPr>
      </w:pPr>
      <w:r w:rsidRPr="000B530B">
        <w:rPr>
          <w:rFonts w:ascii="Helvetica" w:hAnsi="Helvetica" w:cs="Helvetica"/>
          <w:color w:val="595959" w:themeColor="text1" w:themeTint="A6"/>
        </w:rPr>
        <w:t xml:space="preserve">„Man lernt kochen, indem man nachkocht…irgendwann entwickelt man dann seine eigene Küche.“ – </w:t>
      </w:r>
      <w:r w:rsidRPr="000B530B">
        <w:rPr>
          <w:rFonts w:ascii="Helvetica" w:hAnsi="Helvetica" w:cs="Helvetica"/>
          <w:color w:val="595959" w:themeColor="text1" w:themeTint="A6"/>
          <w:shd w:val="clear" w:color="auto" w:fill="FFFFFF"/>
        </w:rPr>
        <w:t xml:space="preserve">Jean-François </w:t>
      </w:r>
      <w:proofErr w:type="spellStart"/>
      <w:r w:rsidRPr="000B530B">
        <w:rPr>
          <w:rFonts w:ascii="Helvetica" w:hAnsi="Helvetica" w:cs="Helvetica"/>
          <w:color w:val="595959" w:themeColor="text1" w:themeTint="A6"/>
          <w:shd w:val="clear" w:color="auto" w:fill="FFFFFF"/>
        </w:rPr>
        <w:t>Pièges</w:t>
      </w:r>
      <w:proofErr w:type="spellEnd"/>
    </w:p>
    <w:p w14:paraId="7BDC400E" w14:textId="77777777" w:rsidR="00D25AC7" w:rsidRPr="000B530B" w:rsidRDefault="00D25AC7" w:rsidP="00FD5D7C">
      <w:pPr>
        <w:spacing w:line="276" w:lineRule="auto"/>
        <w:jc w:val="both"/>
        <w:rPr>
          <w:rFonts w:ascii="Helvetica" w:hAnsi="Helvetica" w:cs="Helvetica"/>
          <w:color w:val="595959" w:themeColor="text1" w:themeTint="A6"/>
        </w:rPr>
      </w:pPr>
    </w:p>
    <w:p w14:paraId="743BF064" w14:textId="28BD2F37" w:rsidR="00B36000" w:rsidRDefault="00A45FFE"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Eine ausgewogene </w:t>
      </w:r>
      <w:r w:rsidR="004975C2" w:rsidRPr="000B530B">
        <w:rPr>
          <w:rFonts w:ascii="Helvetica" w:hAnsi="Helvetica" w:cs="Helvetica"/>
          <w:color w:val="595959" w:themeColor="text1" w:themeTint="A6"/>
        </w:rPr>
        <w:t xml:space="preserve">und gesunde </w:t>
      </w:r>
      <w:r w:rsidRPr="000B530B">
        <w:rPr>
          <w:rFonts w:ascii="Helvetica" w:hAnsi="Helvetica" w:cs="Helvetica"/>
          <w:color w:val="595959" w:themeColor="text1" w:themeTint="A6"/>
        </w:rPr>
        <w:t xml:space="preserve">Ernährung </w:t>
      </w:r>
      <w:r w:rsidR="004975C2" w:rsidRPr="000B530B">
        <w:rPr>
          <w:rFonts w:ascii="Helvetica" w:hAnsi="Helvetica" w:cs="Helvetica"/>
          <w:color w:val="595959" w:themeColor="text1" w:themeTint="A6"/>
        </w:rPr>
        <w:t>ist für uns sehr wichtig</w:t>
      </w:r>
      <w:r w:rsidRPr="000B530B">
        <w:rPr>
          <w:rFonts w:ascii="Helvetica" w:hAnsi="Helvetica" w:cs="Helvetica"/>
          <w:color w:val="595959" w:themeColor="text1" w:themeTint="A6"/>
        </w:rPr>
        <w:t>.</w:t>
      </w:r>
      <w:r w:rsidR="004975C2" w:rsidRPr="000B530B">
        <w:rPr>
          <w:rFonts w:ascii="Helvetica" w:hAnsi="Helvetica" w:cs="Helvetica"/>
          <w:color w:val="595959" w:themeColor="text1" w:themeTint="A6"/>
        </w:rPr>
        <w:t xml:space="preserve"> Wir kochen täglich frisch und beziehen die Kinder in diesen Prozess mit ein. Bei allen Schritten, wie die</w:t>
      </w:r>
      <w:r w:rsidR="00A574B1">
        <w:rPr>
          <w:rFonts w:ascii="Helvetica" w:hAnsi="Helvetica" w:cs="Helvetica"/>
          <w:color w:val="595959" w:themeColor="text1" w:themeTint="A6"/>
        </w:rPr>
        <w:t xml:space="preserve"> </w:t>
      </w:r>
      <w:r w:rsidR="004975C2" w:rsidRPr="000B530B">
        <w:rPr>
          <w:rFonts w:ascii="Helvetica" w:hAnsi="Helvetica" w:cs="Helvetica"/>
          <w:color w:val="595959" w:themeColor="text1" w:themeTint="A6"/>
        </w:rPr>
        <w:t xml:space="preserve">Erstellung des wöchentlichen Speiseplans, dem Einkauf und das Zubereiten der Speisen, begleiten uns die Kinder und bringen sich mit ein. Wir achten sehr darauf, den Kindern viel Wissen über ausgewogene und gesunde Nahrungsmittel zu vermitteln. Beim gemeinsamen </w:t>
      </w:r>
      <w:r w:rsidR="00333694" w:rsidRPr="000B530B">
        <w:rPr>
          <w:rFonts w:ascii="Helvetica" w:hAnsi="Helvetica" w:cs="Helvetica"/>
          <w:color w:val="595959" w:themeColor="text1" w:themeTint="A6"/>
        </w:rPr>
        <w:t>B</w:t>
      </w:r>
      <w:r w:rsidR="004975C2" w:rsidRPr="000B530B">
        <w:rPr>
          <w:rFonts w:ascii="Helvetica" w:hAnsi="Helvetica" w:cs="Helvetica"/>
          <w:color w:val="595959" w:themeColor="text1" w:themeTint="A6"/>
        </w:rPr>
        <w:t xml:space="preserve">esuch im Supermarkt zeigen wir ihnen </w:t>
      </w:r>
      <w:r w:rsidR="00B36000">
        <w:rPr>
          <w:rFonts w:ascii="Helvetica" w:hAnsi="Helvetica" w:cs="Helvetica"/>
          <w:color w:val="595959" w:themeColor="text1" w:themeTint="A6"/>
        </w:rPr>
        <w:t xml:space="preserve">beispielsweise </w:t>
      </w:r>
      <w:r w:rsidR="00333694" w:rsidRPr="000B530B">
        <w:rPr>
          <w:rFonts w:ascii="Helvetica" w:hAnsi="Helvetica" w:cs="Helvetica"/>
          <w:color w:val="595959" w:themeColor="text1" w:themeTint="A6"/>
        </w:rPr>
        <w:t>die unterschiedlichen Obst-</w:t>
      </w:r>
      <w:r w:rsidR="00BE7EE0">
        <w:rPr>
          <w:rFonts w:ascii="Helvetica" w:hAnsi="Helvetica" w:cs="Helvetica"/>
          <w:color w:val="595959" w:themeColor="text1" w:themeTint="A6"/>
        </w:rPr>
        <w:t xml:space="preserve"> </w:t>
      </w:r>
      <w:r w:rsidR="00333694" w:rsidRPr="000B530B">
        <w:rPr>
          <w:rFonts w:ascii="Helvetica" w:hAnsi="Helvetica" w:cs="Helvetica"/>
          <w:color w:val="595959" w:themeColor="text1" w:themeTint="A6"/>
        </w:rPr>
        <w:t>und Gemüsesorten, kaufen sie ein und lassen diese die Kinder dann probieren. So entdecken sie eine Vielfalt an Lebensmitteln und erweitern ihren Geschmacksinn. Beim gemeinsamen Zubereiten der Speisen erlernen sie weiter Fähigkeiten, wie schneiden und rühren</w:t>
      </w:r>
      <w:r w:rsidR="00B36000">
        <w:rPr>
          <w:rFonts w:ascii="Helvetica" w:hAnsi="Helvetica" w:cs="Helvetica"/>
          <w:color w:val="595959" w:themeColor="text1" w:themeTint="A6"/>
        </w:rPr>
        <w:t>,</w:t>
      </w:r>
      <w:r w:rsidR="00333694" w:rsidRPr="000B530B">
        <w:rPr>
          <w:rFonts w:ascii="Helvetica" w:hAnsi="Helvetica" w:cs="Helvetica"/>
          <w:color w:val="595959" w:themeColor="text1" w:themeTint="A6"/>
        </w:rPr>
        <w:t xml:space="preserve"> und sind zudem sehr motiviert, das selbstgekochte auch zu essen.</w:t>
      </w:r>
      <w:bookmarkEnd w:id="8"/>
    </w:p>
    <w:p w14:paraId="2F82E8B0" w14:textId="77777777" w:rsidR="00B36000" w:rsidRPr="000B530B" w:rsidRDefault="00B36000" w:rsidP="00FD5D7C">
      <w:pPr>
        <w:spacing w:line="276" w:lineRule="auto"/>
        <w:jc w:val="both"/>
        <w:rPr>
          <w:rFonts w:ascii="Helvetica" w:hAnsi="Helvetica" w:cs="Helvetica"/>
          <w:color w:val="595959" w:themeColor="text1" w:themeTint="A6"/>
        </w:rPr>
      </w:pPr>
    </w:p>
    <w:p w14:paraId="276CA752" w14:textId="71987E16" w:rsidR="009E0037" w:rsidRPr="000B530B" w:rsidRDefault="009E0037" w:rsidP="00F746E7">
      <w:pPr>
        <w:pStyle w:val="1Unter-berschrift"/>
      </w:pPr>
      <w:r w:rsidRPr="000B530B">
        <w:t xml:space="preserve">Basiskompetenzen: </w:t>
      </w:r>
    </w:p>
    <w:p w14:paraId="0E5BABA4" w14:textId="08168754" w:rsidR="009E0037" w:rsidRPr="000B530B" w:rsidRDefault="009E0037"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Als Basiskompetenzen werden grundlegende Fähigkeiten und Fertigkeiten, Haltungen und Persönlichkeitsmerkmale bezeichnet. Diese Kompetenzen bilden die Grundlage für eine körperliche und seelische Gesundheit, Wohlbefinden und Lebensqualität des Kindes und erleichtern das Zusammenleben in einer Gruppe. Basiskompetenzen sind Eigenschaften, die zur Lebensbewältigung des Kindes und zu einem lebenslangen Lernen befähigen. Darunter zählen</w:t>
      </w:r>
      <w:r w:rsidR="00B36000">
        <w:rPr>
          <w:rFonts w:ascii="Helvetica" w:hAnsi="Helvetica" w:cs="Helvetica"/>
          <w:color w:val="595959" w:themeColor="text1" w:themeTint="A6"/>
        </w:rPr>
        <w:t xml:space="preserve"> die</w:t>
      </w:r>
      <w:r w:rsidRPr="000B530B">
        <w:rPr>
          <w:rFonts w:ascii="Helvetica" w:hAnsi="Helvetica" w:cs="Helvetica"/>
          <w:color w:val="595959" w:themeColor="text1" w:themeTint="A6"/>
        </w:rPr>
        <w:t xml:space="preserve"> Selbstwahrnehmung, motivational</w:t>
      </w:r>
      <w:r w:rsidR="00B36000">
        <w:rPr>
          <w:rFonts w:ascii="Helvetica" w:hAnsi="Helvetica" w:cs="Helvetica"/>
          <w:color w:val="595959" w:themeColor="text1" w:themeTint="A6"/>
        </w:rPr>
        <w:t>e</w:t>
      </w:r>
      <w:r w:rsidRPr="000B530B">
        <w:rPr>
          <w:rFonts w:ascii="Helvetica" w:hAnsi="Helvetica" w:cs="Helvetica"/>
          <w:color w:val="595959" w:themeColor="text1" w:themeTint="A6"/>
        </w:rPr>
        <w:t xml:space="preserve"> Kompetenzen, Entwicklung von Werten und Orientierungskompetenzen, kognitive Kompetenzen, soziale Kompetenzen, Fähigkeit und Bereitschaft zur Verantwortungsübernahme, Fähigkeit und Bereitschaft </w:t>
      </w:r>
      <w:r w:rsidR="00EE4003" w:rsidRPr="000B530B">
        <w:rPr>
          <w:rFonts w:ascii="Helvetica" w:hAnsi="Helvetica" w:cs="Helvetica"/>
          <w:color w:val="595959" w:themeColor="text1" w:themeTint="A6"/>
        </w:rPr>
        <w:t>zu demokratischer Teilhabe</w:t>
      </w:r>
      <w:r w:rsidRPr="000B530B">
        <w:rPr>
          <w:rFonts w:ascii="Helvetica" w:hAnsi="Helvetica" w:cs="Helvetica"/>
          <w:color w:val="595959" w:themeColor="text1" w:themeTint="A6"/>
        </w:rPr>
        <w:t>, lernmethodische Kompetenzen und Widerstandfähigkeit</w:t>
      </w:r>
      <w:r w:rsidR="00B36000">
        <w:rPr>
          <w:rFonts w:ascii="Helvetica" w:hAnsi="Helvetica" w:cs="Helvetica"/>
          <w:color w:val="595959" w:themeColor="text1" w:themeTint="A6"/>
        </w:rPr>
        <w:t xml:space="preserve"> (=Resilienz).</w:t>
      </w:r>
    </w:p>
    <w:p w14:paraId="6DD4648E" w14:textId="77777777" w:rsidR="009E0037" w:rsidRPr="000B530B" w:rsidRDefault="009E0037" w:rsidP="00FD5D7C">
      <w:pPr>
        <w:spacing w:line="276" w:lineRule="auto"/>
        <w:jc w:val="both"/>
        <w:rPr>
          <w:rFonts w:ascii="Helvetica" w:hAnsi="Helvetica" w:cs="Helvetica"/>
          <w:color w:val="595959" w:themeColor="text1" w:themeTint="A6"/>
        </w:rPr>
      </w:pPr>
    </w:p>
    <w:p w14:paraId="4F8B38E9" w14:textId="635262ED" w:rsidR="009E0037" w:rsidRPr="000B530B" w:rsidRDefault="00333694"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Wir ermöglichen den</w:t>
      </w:r>
      <w:r w:rsidR="009E0037" w:rsidRPr="000B530B">
        <w:rPr>
          <w:rFonts w:ascii="Helvetica" w:hAnsi="Helvetica" w:cs="Helvetica"/>
          <w:color w:val="595959" w:themeColor="text1" w:themeTint="A6"/>
        </w:rPr>
        <w:t xml:space="preserve"> Kinder</w:t>
      </w:r>
      <w:r w:rsidRPr="000B530B">
        <w:rPr>
          <w:rFonts w:ascii="Helvetica" w:hAnsi="Helvetica" w:cs="Helvetica"/>
          <w:color w:val="595959" w:themeColor="text1" w:themeTint="A6"/>
        </w:rPr>
        <w:t>n</w:t>
      </w:r>
      <w:r w:rsidR="009E0037" w:rsidRPr="000B530B">
        <w:rPr>
          <w:rFonts w:ascii="Helvetica" w:hAnsi="Helvetica" w:cs="Helvetica"/>
          <w:color w:val="595959" w:themeColor="text1" w:themeTint="A6"/>
        </w:rPr>
        <w:t>,</w:t>
      </w:r>
      <w:r w:rsidRPr="000B530B">
        <w:rPr>
          <w:rFonts w:ascii="Helvetica" w:hAnsi="Helvetica" w:cs="Helvetica"/>
          <w:color w:val="595959" w:themeColor="text1" w:themeTint="A6"/>
        </w:rPr>
        <w:t xml:space="preserve"> sich</w:t>
      </w:r>
      <w:r w:rsidR="009E0037" w:rsidRPr="000B530B">
        <w:rPr>
          <w:rFonts w:ascii="Helvetica" w:hAnsi="Helvetica" w:cs="Helvetica"/>
          <w:color w:val="595959" w:themeColor="text1" w:themeTint="A6"/>
        </w:rPr>
        <w:t xml:space="preserve"> eigenständig und individuell zu entfalten</w:t>
      </w:r>
      <w:r w:rsidR="00B36000">
        <w:rPr>
          <w:rFonts w:ascii="Helvetica" w:hAnsi="Helvetica" w:cs="Helvetica"/>
          <w:color w:val="595959" w:themeColor="text1" w:themeTint="A6"/>
        </w:rPr>
        <w:t>,</w:t>
      </w:r>
      <w:r w:rsidR="009E0037" w:rsidRPr="000B530B">
        <w:rPr>
          <w:rFonts w:ascii="Helvetica" w:hAnsi="Helvetica" w:cs="Helvetica"/>
          <w:color w:val="595959" w:themeColor="text1" w:themeTint="A6"/>
        </w:rPr>
        <w:t xml:space="preserve"> sowie in einer Gruppe zu wachsen, Stärken miteinzubringen und Aufgaben zu übernehmen.  </w:t>
      </w:r>
    </w:p>
    <w:p w14:paraId="3BB7D222" w14:textId="77777777" w:rsidR="003E3296" w:rsidRPr="000B530B" w:rsidRDefault="003E3296" w:rsidP="00FD5D7C">
      <w:pPr>
        <w:spacing w:line="276" w:lineRule="auto"/>
        <w:jc w:val="both"/>
        <w:rPr>
          <w:rFonts w:ascii="Helvetica" w:hAnsi="Helvetica" w:cs="Helvetica"/>
          <w:color w:val="595959" w:themeColor="text1" w:themeTint="A6"/>
        </w:rPr>
      </w:pPr>
    </w:p>
    <w:p w14:paraId="5F6A91EC" w14:textId="19DF4C2C" w:rsidR="003E3296" w:rsidRPr="000B530B" w:rsidRDefault="003E3296" w:rsidP="00F746E7">
      <w:pPr>
        <w:pStyle w:val="1Unter-berschrift"/>
      </w:pPr>
      <w:r w:rsidRPr="000B530B">
        <w:t>Übergänge (Mikrotransitionen) / Transitionen</w:t>
      </w:r>
      <w:r w:rsidR="00F41CAC" w:rsidRPr="000B530B">
        <w:t>:</w:t>
      </w:r>
    </w:p>
    <w:p w14:paraId="166CFC67" w14:textId="15D58734" w:rsidR="003E3296" w:rsidRPr="000B530B" w:rsidRDefault="003E3296"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Während </w:t>
      </w:r>
      <w:r w:rsidR="00333694" w:rsidRPr="000B530B">
        <w:rPr>
          <w:rFonts w:ascii="Helvetica" w:hAnsi="Helvetica" w:cs="Helvetica"/>
          <w:color w:val="595959" w:themeColor="text1" w:themeTint="A6"/>
        </w:rPr>
        <w:t>des</w:t>
      </w:r>
      <w:r w:rsidRPr="000B530B">
        <w:rPr>
          <w:rFonts w:ascii="Helvetica" w:hAnsi="Helvetica" w:cs="Helvetica"/>
          <w:color w:val="595959" w:themeColor="text1" w:themeTint="A6"/>
        </w:rPr>
        <w:t xml:space="preserve"> </w:t>
      </w:r>
      <w:r w:rsidR="00333694" w:rsidRPr="000B530B">
        <w:rPr>
          <w:rFonts w:ascii="Helvetica" w:hAnsi="Helvetica" w:cs="Helvetica"/>
          <w:color w:val="595959" w:themeColor="text1" w:themeTint="A6"/>
        </w:rPr>
        <w:t>A</w:t>
      </w:r>
      <w:r w:rsidRPr="000B530B">
        <w:rPr>
          <w:rFonts w:ascii="Helvetica" w:hAnsi="Helvetica" w:cs="Helvetica"/>
          <w:color w:val="595959" w:themeColor="text1" w:themeTint="A6"/>
        </w:rPr>
        <w:t xml:space="preserve">lltags müssen die Kinder viele verschiedene Übergänge, sogenannte Mikrotransitionen, bewältigen. Unter anderem vom Spielen zum Aufräumen, von drinnen nach draußen </w:t>
      </w:r>
      <w:r w:rsidR="00B36000">
        <w:rPr>
          <w:rFonts w:ascii="Helvetica" w:hAnsi="Helvetica" w:cs="Helvetica"/>
          <w:color w:val="595959" w:themeColor="text1" w:themeTint="A6"/>
        </w:rPr>
        <w:t>oder</w:t>
      </w:r>
      <w:r w:rsidRPr="000B530B">
        <w:rPr>
          <w:rFonts w:ascii="Helvetica" w:hAnsi="Helvetica" w:cs="Helvetica"/>
          <w:color w:val="595959" w:themeColor="text1" w:themeTint="A6"/>
        </w:rPr>
        <w:t xml:space="preserve"> vom Essen zum </w:t>
      </w:r>
      <w:r w:rsidR="00B36000">
        <w:rPr>
          <w:rFonts w:ascii="Helvetica" w:hAnsi="Helvetica" w:cs="Helvetica"/>
          <w:color w:val="595959" w:themeColor="text1" w:themeTint="A6"/>
        </w:rPr>
        <w:t>Ausruhen.</w:t>
      </w:r>
    </w:p>
    <w:p w14:paraId="6E1BC3F2" w14:textId="7D71DD90" w:rsidR="003E3296" w:rsidRPr="000B530B" w:rsidRDefault="003E3296"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Eine achtsame, harmonische und stressfreie Gestaltung dieser Transitionen ist für uns einer der wichtigsten Aufgaben. Um dies zu gewährleisten, </w:t>
      </w:r>
      <w:r w:rsidR="00333694" w:rsidRPr="000B530B">
        <w:rPr>
          <w:rFonts w:ascii="Helvetica" w:hAnsi="Helvetica" w:cs="Helvetica"/>
          <w:color w:val="595959" w:themeColor="text1" w:themeTint="A6"/>
        </w:rPr>
        <w:t>finden Abläufe wiederkehrend, regelmäßig und zu festen Zeiten statt.</w:t>
      </w:r>
    </w:p>
    <w:p w14:paraId="3A391486" w14:textId="77777777" w:rsidR="003E3296" w:rsidRPr="000B530B" w:rsidRDefault="003E3296"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lastRenderedPageBreak/>
        <w:t>Ein konstanter Rhythmus im Tagesablauf mit Wiederholungen, Ritualen und Regeln, bietet den Kindern Orientierung und schafft Verlässlichkeit. Dieser wiederkehrende Rhythmus macht Ereignisse vorhersehbar, so können sich die Kinder darauf vorbereiten und einstellen.</w:t>
      </w:r>
    </w:p>
    <w:p w14:paraId="43D3D5EF" w14:textId="77777777" w:rsidR="003E3296" w:rsidRPr="000B530B" w:rsidRDefault="003E3296" w:rsidP="00FD5D7C">
      <w:pPr>
        <w:autoSpaceDE w:val="0"/>
        <w:autoSpaceDN w:val="0"/>
        <w:adjustRightInd w:val="0"/>
        <w:spacing w:line="276" w:lineRule="auto"/>
        <w:jc w:val="both"/>
        <w:rPr>
          <w:rFonts w:ascii="Helvetica" w:eastAsiaTheme="minorEastAsia" w:hAnsi="Helvetica" w:cs="Helvetica"/>
          <w:b/>
          <w:bCs/>
          <w:color w:val="595959" w:themeColor="text1" w:themeTint="A6"/>
        </w:rPr>
      </w:pPr>
    </w:p>
    <w:p w14:paraId="31BBDCD5" w14:textId="2679FED7" w:rsidR="009E0037" w:rsidRPr="000B530B" w:rsidRDefault="009E0037" w:rsidP="00F746E7">
      <w:pPr>
        <w:pStyle w:val="1Unter-berschrift"/>
      </w:pPr>
      <w:r w:rsidRPr="000B530B">
        <w:t>Schulbereitschaft</w:t>
      </w:r>
      <w:r w:rsidR="00F41CAC" w:rsidRPr="000B530B">
        <w:t>:</w:t>
      </w:r>
    </w:p>
    <w:p w14:paraId="0F1398A5" w14:textId="552C6C7C" w:rsidR="009E0037" w:rsidRPr="000B530B" w:rsidRDefault="009E0037" w:rsidP="00FD5D7C">
      <w:pPr>
        <w:autoSpaceDE w:val="0"/>
        <w:autoSpaceDN w:val="0"/>
        <w:adjustRightInd w:val="0"/>
        <w:spacing w:line="276" w:lineRule="auto"/>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Der Begriff der Schulbereitschaft fasst alle individuellen Voraussetzungen zusammen, die für einen erfolgreichen Übergang zur Grundschule wichtig sind.</w:t>
      </w:r>
    </w:p>
    <w:p w14:paraId="7DD3AD6E" w14:textId="77777777" w:rsidR="009E0037" w:rsidRPr="000B530B" w:rsidRDefault="009E0037" w:rsidP="00FD5D7C">
      <w:pPr>
        <w:autoSpaceDE w:val="0"/>
        <w:autoSpaceDN w:val="0"/>
        <w:adjustRightInd w:val="0"/>
        <w:spacing w:line="276" w:lineRule="auto"/>
        <w:jc w:val="both"/>
        <w:rPr>
          <w:rFonts w:ascii="Helvetica" w:eastAsiaTheme="minorEastAsia" w:hAnsi="Helvetica" w:cs="Helvetica"/>
          <w:color w:val="595959" w:themeColor="text1" w:themeTint="A6"/>
        </w:rPr>
      </w:pPr>
    </w:p>
    <w:p w14:paraId="3CB15DB5" w14:textId="5762DC6D" w:rsidR="009E0037" w:rsidRPr="000B530B" w:rsidRDefault="009E0037" w:rsidP="00FD5D7C">
      <w:pPr>
        <w:autoSpaceDE w:val="0"/>
        <w:autoSpaceDN w:val="0"/>
        <w:adjustRightInd w:val="0"/>
        <w:spacing w:line="276" w:lineRule="auto"/>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 xml:space="preserve">Dazu gehören der sprachliche, </w:t>
      </w:r>
      <w:r w:rsidR="00EE4003" w:rsidRPr="000B530B">
        <w:rPr>
          <w:rFonts w:ascii="Helvetica" w:eastAsiaTheme="minorEastAsia" w:hAnsi="Helvetica" w:cs="Helvetica"/>
          <w:color w:val="595959" w:themeColor="text1" w:themeTint="A6"/>
        </w:rPr>
        <w:t>kognitive</w:t>
      </w:r>
      <w:r w:rsidRPr="000B530B">
        <w:rPr>
          <w:rFonts w:ascii="Helvetica" w:eastAsiaTheme="minorEastAsia" w:hAnsi="Helvetica" w:cs="Helvetica"/>
          <w:color w:val="595959" w:themeColor="text1" w:themeTint="A6"/>
        </w:rPr>
        <w:t>, sozial-emotionale und der körperlich-motorische Bereich. Auch die Motivation und das Arbeitsverhalten zählen noch hierzu.</w:t>
      </w:r>
    </w:p>
    <w:p w14:paraId="7B64AF42" w14:textId="77777777" w:rsidR="009E0037" w:rsidRPr="000B530B" w:rsidRDefault="009E0037" w:rsidP="00FD5D7C">
      <w:pPr>
        <w:autoSpaceDE w:val="0"/>
        <w:autoSpaceDN w:val="0"/>
        <w:adjustRightInd w:val="0"/>
        <w:spacing w:line="276" w:lineRule="auto"/>
        <w:jc w:val="both"/>
        <w:rPr>
          <w:rFonts w:ascii="Helvetica" w:eastAsiaTheme="minorEastAsia" w:hAnsi="Helvetica" w:cs="Helvetica"/>
          <w:color w:val="595959" w:themeColor="text1" w:themeTint="A6"/>
        </w:rPr>
      </w:pPr>
    </w:p>
    <w:p w14:paraId="60A47441" w14:textId="5E42E6E1" w:rsidR="009E0037" w:rsidRPr="000B530B" w:rsidRDefault="009E0037" w:rsidP="00FD5D7C">
      <w:pPr>
        <w:autoSpaceDE w:val="0"/>
        <w:autoSpaceDN w:val="0"/>
        <w:adjustRightInd w:val="0"/>
        <w:spacing w:line="276" w:lineRule="auto"/>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 xml:space="preserve">Im </w:t>
      </w:r>
      <w:r w:rsidR="00D31475" w:rsidRPr="000B530B">
        <w:rPr>
          <w:rFonts w:ascii="Helvetica" w:eastAsiaTheme="minorEastAsia" w:hAnsi="Helvetica" w:cs="Helvetica"/>
          <w:color w:val="595959" w:themeColor="text1" w:themeTint="A6"/>
        </w:rPr>
        <w:t>Folgenden</w:t>
      </w:r>
      <w:r w:rsidRPr="000B530B">
        <w:rPr>
          <w:rFonts w:ascii="Helvetica" w:eastAsiaTheme="minorEastAsia" w:hAnsi="Helvetica" w:cs="Helvetica"/>
          <w:color w:val="595959" w:themeColor="text1" w:themeTint="A6"/>
        </w:rPr>
        <w:t xml:space="preserve"> werden die einzelnen Bereiche noch durch Beispiele erklärt.</w:t>
      </w:r>
    </w:p>
    <w:p w14:paraId="200CD66E" w14:textId="77777777" w:rsidR="009E0037" w:rsidRPr="000B530B" w:rsidRDefault="009E0037" w:rsidP="00FD5D7C">
      <w:pPr>
        <w:autoSpaceDE w:val="0"/>
        <w:autoSpaceDN w:val="0"/>
        <w:adjustRightInd w:val="0"/>
        <w:spacing w:line="276" w:lineRule="auto"/>
        <w:jc w:val="both"/>
        <w:rPr>
          <w:rFonts w:ascii="Helvetica" w:eastAsiaTheme="minorEastAsia" w:hAnsi="Helvetica" w:cs="Helvetica"/>
          <w:color w:val="595959" w:themeColor="text1" w:themeTint="A6"/>
        </w:rPr>
      </w:pPr>
    </w:p>
    <w:p w14:paraId="278AF442" w14:textId="77777777" w:rsidR="009E0037" w:rsidRPr="000B530B" w:rsidRDefault="009E0037" w:rsidP="00F746E7">
      <w:pPr>
        <w:pStyle w:val="2Unterberschrift"/>
      </w:pPr>
      <w:r w:rsidRPr="000B530B">
        <w:t xml:space="preserve">Sprache: </w:t>
      </w:r>
    </w:p>
    <w:p w14:paraId="18C94798" w14:textId="77777777" w:rsidR="009E0037" w:rsidRPr="000B530B" w:rsidRDefault="009E0037" w:rsidP="00FD5D7C">
      <w:pPr>
        <w:numPr>
          <w:ilvl w:val="0"/>
          <w:numId w:val="6"/>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Sprachverständnis, um dem Unterricht und den Anweisungen zu folgen</w:t>
      </w:r>
    </w:p>
    <w:p w14:paraId="7CCC4DDC" w14:textId="77777777" w:rsidR="009E0037" w:rsidRPr="000B530B" w:rsidRDefault="009E0037" w:rsidP="00FD5D7C">
      <w:pPr>
        <w:numPr>
          <w:ilvl w:val="0"/>
          <w:numId w:val="6"/>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Sprachproduktion, eigene Gedanken zu formulieren (Wortschatz, Grammatik)</w:t>
      </w:r>
    </w:p>
    <w:p w14:paraId="44D3E13D" w14:textId="77777777" w:rsidR="009E0037" w:rsidRPr="000B530B" w:rsidRDefault="009E0037" w:rsidP="00FD5D7C">
      <w:pPr>
        <w:numPr>
          <w:ilvl w:val="0"/>
          <w:numId w:val="6"/>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Kommunikative Fähigkeit, um mit der Lehrkraft in Interaktion zu treten</w:t>
      </w:r>
    </w:p>
    <w:p w14:paraId="0F74C5CB" w14:textId="77777777" w:rsidR="009E0037" w:rsidRPr="000B530B" w:rsidRDefault="009E0037" w:rsidP="00FD5D7C">
      <w:pPr>
        <w:autoSpaceDE w:val="0"/>
        <w:autoSpaceDN w:val="0"/>
        <w:adjustRightInd w:val="0"/>
        <w:spacing w:line="276" w:lineRule="auto"/>
        <w:jc w:val="both"/>
        <w:rPr>
          <w:rFonts w:ascii="Helvetica" w:eastAsiaTheme="minorEastAsia" w:hAnsi="Helvetica" w:cs="Helvetica"/>
          <w:color w:val="595959" w:themeColor="text1" w:themeTint="A6"/>
        </w:rPr>
      </w:pPr>
    </w:p>
    <w:p w14:paraId="0DD4AE0D" w14:textId="77777777" w:rsidR="009E0037" w:rsidRPr="000B530B" w:rsidRDefault="009E0037" w:rsidP="00F746E7">
      <w:pPr>
        <w:pStyle w:val="2Unterberschrift"/>
      </w:pPr>
      <w:r w:rsidRPr="000B530B">
        <w:t>Kognitiv:</w:t>
      </w:r>
    </w:p>
    <w:p w14:paraId="3325F021" w14:textId="6388C1C4" w:rsidR="009E0037" w:rsidRPr="000B530B" w:rsidRDefault="009E0037" w:rsidP="00FD5D7C">
      <w:pPr>
        <w:numPr>
          <w:ilvl w:val="0"/>
          <w:numId w:val="7"/>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Konzentration</w:t>
      </w:r>
      <w:r w:rsidR="00B36000">
        <w:rPr>
          <w:rFonts w:ascii="Helvetica" w:eastAsiaTheme="minorEastAsia" w:hAnsi="Helvetica" w:cs="Helvetica"/>
          <w:color w:val="595959" w:themeColor="text1" w:themeTint="A6"/>
        </w:rPr>
        <w:t xml:space="preserve"> und</w:t>
      </w:r>
      <w:r w:rsidRPr="000B530B">
        <w:rPr>
          <w:rFonts w:ascii="Helvetica" w:eastAsiaTheme="minorEastAsia" w:hAnsi="Helvetica" w:cs="Helvetica"/>
          <w:color w:val="595959" w:themeColor="text1" w:themeTint="A6"/>
        </w:rPr>
        <w:t xml:space="preserve"> auch die Fähigkeit, zu fokussieren und </w:t>
      </w:r>
      <w:r w:rsidR="00B36000">
        <w:rPr>
          <w:rFonts w:ascii="Helvetica" w:eastAsiaTheme="minorEastAsia" w:hAnsi="Helvetica" w:cs="Helvetica"/>
          <w:color w:val="595959" w:themeColor="text1" w:themeTint="A6"/>
        </w:rPr>
        <w:t>W</w:t>
      </w:r>
      <w:r w:rsidRPr="000B530B">
        <w:rPr>
          <w:rFonts w:ascii="Helvetica" w:eastAsiaTheme="minorEastAsia" w:hAnsi="Helvetica" w:cs="Helvetica"/>
          <w:color w:val="595959" w:themeColor="text1" w:themeTint="A6"/>
        </w:rPr>
        <w:t>ichtiges zu selektieren</w:t>
      </w:r>
    </w:p>
    <w:p w14:paraId="5179FFCC" w14:textId="77777777" w:rsidR="009E0037" w:rsidRPr="000B530B" w:rsidRDefault="009E0037" w:rsidP="00FD5D7C">
      <w:pPr>
        <w:numPr>
          <w:ilvl w:val="0"/>
          <w:numId w:val="7"/>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Gedächtnis</w:t>
      </w:r>
    </w:p>
    <w:p w14:paraId="50571ED5" w14:textId="77777777" w:rsidR="009E0037" w:rsidRPr="000B530B" w:rsidRDefault="009E0037" w:rsidP="00FD5D7C">
      <w:pPr>
        <w:numPr>
          <w:ilvl w:val="0"/>
          <w:numId w:val="7"/>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 xml:space="preserve">Early </w:t>
      </w:r>
      <w:proofErr w:type="spellStart"/>
      <w:r w:rsidRPr="000B530B">
        <w:rPr>
          <w:rFonts w:ascii="Helvetica" w:eastAsiaTheme="minorEastAsia" w:hAnsi="Helvetica" w:cs="Helvetica"/>
          <w:color w:val="595959" w:themeColor="text1" w:themeTint="A6"/>
        </w:rPr>
        <w:t>literacy</w:t>
      </w:r>
      <w:proofErr w:type="spellEnd"/>
    </w:p>
    <w:p w14:paraId="3946B688" w14:textId="77777777" w:rsidR="009E0037" w:rsidRPr="000B530B" w:rsidRDefault="009E0037" w:rsidP="00FD5D7C">
      <w:pPr>
        <w:numPr>
          <w:ilvl w:val="0"/>
          <w:numId w:val="7"/>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phonologisches Bewusstsein, akustische Differenzierung von Buchstaben und Lauten</w:t>
      </w:r>
    </w:p>
    <w:p w14:paraId="68D5617C" w14:textId="77777777" w:rsidR="009E0037" w:rsidRPr="000B530B" w:rsidRDefault="009E0037" w:rsidP="00FD5D7C">
      <w:pPr>
        <w:numPr>
          <w:ilvl w:val="0"/>
          <w:numId w:val="7"/>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Mathematisches Basiswissen (Mengenerfassung, numerisches Verständnis)</w:t>
      </w:r>
    </w:p>
    <w:p w14:paraId="5D09C955" w14:textId="77777777" w:rsidR="009E0037" w:rsidRPr="000B530B" w:rsidRDefault="009E0037" w:rsidP="00FD5D7C">
      <w:pPr>
        <w:autoSpaceDE w:val="0"/>
        <w:autoSpaceDN w:val="0"/>
        <w:adjustRightInd w:val="0"/>
        <w:spacing w:line="276" w:lineRule="auto"/>
        <w:jc w:val="both"/>
        <w:rPr>
          <w:rFonts w:ascii="Helvetica" w:eastAsiaTheme="minorEastAsia" w:hAnsi="Helvetica" w:cs="Helvetica"/>
          <w:color w:val="595959" w:themeColor="text1" w:themeTint="A6"/>
        </w:rPr>
      </w:pPr>
    </w:p>
    <w:p w14:paraId="5B7DA24F" w14:textId="77777777" w:rsidR="009E0037" w:rsidRPr="000B530B" w:rsidRDefault="009E0037" w:rsidP="00F746E7">
      <w:pPr>
        <w:pStyle w:val="2Unterberschrift"/>
      </w:pPr>
      <w:r w:rsidRPr="000B530B">
        <w:t>Sozial-emotional:</w:t>
      </w:r>
    </w:p>
    <w:p w14:paraId="7DC8A822" w14:textId="77777777" w:rsidR="009E0037" w:rsidRPr="000B530B" w:rsidRDefault="009E0037" w:rsidP="00FD5D7C">
      <w:pPr>
        <w:numPr>
          <w:ilvl w:val="0"/>
          <w:numId w:val="8"/>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sich an Regeln halten können</w:t>
      </w:r>
    </w:p>
    <w:p w14:paraId="15E70EB9" w14:textId="77777777" w:rsidR="009E0037" w:rsidRPr="000B530B" w:rsidRDefault="009E0037" w:rsidP="00FD5D7C">
      <w:pPr>
        <w:numPr>
          <w:ilvl w:val="0"/>
          <w:numId w:val="8"/>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Fähigkeit, Kontakte zu schließen</w:t>
      </w:r>
    </w:p>
    <w:p w14:paraId="5C2C981C" w14:textId="77777777" w:rsidR="009E0037" w:rsidRPr="000B530B" w:rsidRDefault="009E0037" w:rsidP="00FD5D7C">
      <w:pPr>
        <w:numPr>
          <w:ilvl w:val="0"/>
          <w:numId w:val="8"/>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Konflikte lösen können</w:t>
      </w:r>
    </w:p>
    <w:p w14:paraId="35D46043" w14:textId="77777777" w:rsidR="009E0037" w:rsidRPr="000B530B" w:rsidRDefault="009E0037" w:rsidP="00FD5D7C">
      <w:pPr>
        <w:numPr>
          <w:ilvl w:val="0"/>
          <w:numId w:val="8"/>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Kooperationsbereitschaft</w:t>
      </w:r>
    </w:p>
    <w:p w14:paraId="2F7DA802" w14:textId="40CB3566" w:rsidR="009E0037" w:rsidRPr="000B530B" w:rsidRDefault="009E0037" w:rsidP="00FD5D7C">
      <w:pPr>
        <w:numPr>
          <w:ilvl w:val="0"/>
          <w:numId w:val="8"/>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Emotionen</w:t>
      </w:r>
      <w:r w:rsidR="00570388">
        <w:rPr>
          <w:rFonts w:ascii="Helvetica" w:eastAsiaTheme="minorEastAsia" w:hAnsi="Helvetica" w:cs="Helvetica"/>
          <w:color w:val="595959" w:themeColor="text1" w:themeTint="A6"/>
        </w:rPr>
        <w:t xml:space="preserve"> benennen und</w:t>
      </w:r>
      <w:r w:rsidRPr="000B530B">
        <w:rPr>
          <w:rFonts w:ascii="Helvetica" w:eastAsiaTheme="minorEastAsia" w:hAnsi="Helvetica" w:cs="Helvetica"/>
          <w:color w:val="595959" w:themeColor="text1" w:themeTint="A6"/>
        </w:rPr>
        <w:t xml:space="preserve"> regulieren können</w:t>
      </w:r>
    </w:p>
    <w:p w14:paraId="02A31B03" w14:textId="77777777" w:rsidR="009E0037" w:rsidRPr="000B530B" w:rsidRDefault="009E0037" w:rsidP="00FD5D7C">
      <w:pPr>
        <w:autoSpaceDE w:val="0"/>
        <w:autoSpaceDN w:val="0"/>
        <w:adjustRightInd w:val="0"/>
        <w:spacing w:line="276" w:lineRule="auto"/>
        <w:jc w:val="both"/>
        <w:rPr>
          <w:rFonts w:ascii="Helvetica" w:eastAsiaTheme="minorEastAsia" w:hAnsi="Helvetica" w:cs="Helvetica"/>
          <w:color w:val="595959" w:themeColor="text1" w:themeTint="A6"/>
        </w:rPr>
      </w:pPr>
    </w:p>
    <w:p w14:paraId="4650041A" w14:textId="77777777" w:rsidR="009E0037" w:rsidRPr="000B530B" w:rsidRDefault="009E0037" w:rsidP="00F746E7">
      <w:pPr>
        <w:pStyle w:val="2Unterberschrift"/>
      </w:pPr>
      <w:r w:rsidRPr="000B530B">
        <w:t>Körperlich-motorisch:</w:t>
      </w:r>
    </w:p>
    <w:p w14:paraId="06BA3444" w14:textId="77777777" w:rsidR="009E0037" w:rsidRPr="000B530B" w:rsidRDefault="009E0037" w:rsidP="00FD5D7C">
      <w:pPr>
        <w:numPr>
          <w:ilvl w:val="0"/>
          <w:numId w:val="9"/>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Ausdauer, Kondition, Arbeitstempo</w:t>
      </w:r>
    </w:p>
    <w:p w14:paraId="3073BE84" w14:textId="77777777" w:rsidR="009E0037" w:rsidRPr="000B530B" w:rsidRDefault="009E0037" w:rsidP="00FD5D7C">
      <w:pPr>
        <w:numPr>
          <w:ilvl w:val="0"/>
          <w:numId w:val="9"/>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feinmotorische Fähigkeiten (Stifthaltung, Auge-Hand-Koordination)</w:t>
      </w:r>
    </w:p>
    <w:p w14:paraId="63608F10" w14:textId="77777777" w:rsidR="009E0037" w:rsidRPr="000B530B" w:rsidRDefault="009E0037" w:rsidP="00FD5D7C">
      <w:pPr>
        <w:numPr>
          <w:ilvl w:val="0"/>
          <w:numId w:val="9"/>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Ganzkörperkoordination</w:t>
      </w:r>
    </w:p>
    <w:p w14:paraId="0A5D5319" w14:textId="77777777" w:rsidR="009E0037" w:rsidRPr="000B530B" w:rsidRDefault="009E0037" w:rsidP="00FD5D7C">
      <w:pPr>
        <w:numPr>
          <w:ilvl w:val="0"/>
          <w:numId w:val="9"/>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Beweglichkeit</w:t>
      </w:r>
    </w:p>
    <w:p w14:paraId="3949AA58" w14:textId="77777777" w:rsidR="009E0037" w:rsidRPr="000B530B" w:rsidRDefault="009E0037" w:rsidP="00FD5D7C">
      <w:pPr>
        <w:autoSpaceDE w:val="0"/>
        <w:autoSpaceDN w:val="0"/>
        <w:adjustRightInd w:val="0"/>
        <w:spacing w:line="276" w:lineRule="auto"/>
        <w:jc w:val="both"/>
        <w:rPr>
          <w:rFonts w:ascii="Helvetica" w:eastAsiaTheme="minorEastAsia" w:hAnsi="Helvetica" w:cs="Helvetica"/>
          <w:color w:val="595959" w:themeColor="text1" w:themeTint="A6"/>
        </w:rPr>
      </w:pPr>
    </w:p>
    <w:p w14:paraId="5A18B7A7" w14:textId="77777777" w:rsidR="009E0037" w:rsidRPr="000B530B" w:rsidRDefault="009E0037" w:rsidP="00F746E7">
      <w:pPr>
        <w:pStyle w:val="2Unterberschrift"/>
      </w:pPr>
      <w:r w:rsidRPr="000B530B">
        <w:t>Motivation:</w:t>
      </w:r>
    </w:p>
    <w:p w14:paraId="014A58AA" w14:textId="77777777" w:rsidR="009E0037" w:rsidRPr="000B530B" w:rsidRDefault="009E0037" w:rsidP="00FD5D7C">
      <w:pPr>
        <w:numPr>
          <w:ilvl w:val="0"/>
          <w:numId w:val="10"/>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Interesse an Lerninhalten</w:t>
      </w:r>
    </w:p>
    <w:p w14:paraId="1C3820D1" w14:textId="77777777" w:rsidR="009E0037" w:rsidRPr="000B530B" w:rsidRDefault="009E0037" w:rsidP="00FD5D7C">
      <w:pPr>
        <w:numPr>
          <w:ilvl w:val="0"/>
          <w:numId w:val="10"/>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Bereitschaft sich anzustrengen</w:t>
      </w:r>
    </w:p>
    <w:p w14:paraId="304FA81A" w14:textId="77777777" w:rsidR="009E0037" w:rsidRPr="000B530B" w:rsidRDefault="009E0037" w:rsidP="00FD5D7C">
      <w:pPr>
        <w:numPr>
          <w:ilvl w:val="0"/>
          <w:numId w:val="10"/>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Frustrationstoleranz</w:t>
      </w:r>
    </w:p>
    <w:p w14:paraId="7AF0B8EF" w14:textId="77777777" w:rsidR="009E0037" w:rsidRPr="000B530B" w:rsidRDefault="009E0037" w:rsidP="00FD5D7C">
      <w:pPr>
        <w:autoSpaceDE w:val="0"/>
        <w:autoSpaceDN w:val="0"/>
        <w:adjustRightInd w:val="0"/>
        <w:spacing w:line="276" w:lineRule="auto"/>
        <w:jc w:val="both"/>
        <w:rPr>
          <w:rFonts w:ascii="Helvetica" w:eastAsiaTheme="minorEastAsia" w:hAnsi="Helvetica" w:cs="Helvetica"/>
          <w:color w:val="595959" w:themeColor="text1" w:themeTint="A6"/>
        </w:rPr>
      </w:pPr>
    </w:p>
    <w:p w14:paraId="7FF395F4" w14:textId="77777777" w:rsidR="009E0037" w:rsidRPr="000B530B" w:rsidRDefault="009E0037" w:rsidP="00F746E7">
      <w:pPr>
        <w:pStyle w:val="2Unterberschrift"/>
      </w:pPr>
      <w:r w:rsidRPr="000B530B">
        <w:t>Arbeitsverhalten:</w:t>
      </w:r>
    </w:p>
    <w:p w14:paraId="3ECCB43E" w14:textId="77777777" w:rsidR="009E0037" w:rsidRPr="000B530B" w:rsidRDefault="009E0037" w:rsidP="00FD5D7C">
      <w:pPr>
        <w:numPr>
          <w:ilvl w:val="0"/>
          <w:numId w:val="11"/>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Selbständigkeit</w:t>
      </w:r>
    </w:p>
    <w:p w14:paraId="4E2B7914" w14:textId="77777777" w:rsidR="009E0037" w:rsidRPr="000B530B" w:rsidRDefault="009E0037" w:rsidP="00FD5D7C">
      <w:pPr>
        <w:numPr>
          <w:ilvl w:val="0"/>
          <w:numId w:val="11"/>
        </w:numPr>
        <w:tabs>
          <w:tab w:val="left" w:pos="20"/>
          <w:tab w:val="left" w:pos="240"/>
        </w:tabs>
        <w:autoSpaceDE w:val="0"/>
        <w:autoSpaceDN w:val="0"/>
        <w:adjustRightInd w:val="0"/>
        <w:spacing w:line="276" w:lineRule="auto"/>
        <w:ind w:left="240" w:hanging="240"/>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Sorgfalt</w:t>
      </w:r>
    </w:p>
    <w:p w14:paraId="74D0C3D6" w14:textId="77777777" w:rsidR="009E0037" w:rsidRPr="000B530B" w:rsidRDefault="009E0037" w:rsidP="00FD5D7C">
      <w:pPr>
        <w:autoSpaceDE w:val="0"/>
        <w:autoSpaceDN w:val="0"/>
        <w:adjustRightInd w:val="0"/>
        <w:spacing w:line="276" w:lineRule="auto"/>
        <w:jc w:val="both"/>
        <w:rPr>
          <w:rFonts w:ascii="Helvetica" w:eastAsiaTheme="minorEastAsia" w:hAnsi="Helvetica" w:cs="Helvetica"/>
          <w:color w:val="595959" w:themeColor="text1" w:themeTint="A6"/>
        </w:rPr>
      </w:pPr>
    </w:p>
    <w:p w14:paraId="60DFC480" w14:textId="592C30C2" w:rsidR="000A1528" w:rsidRPr="000B530B" w:rsidRDefault="009E0037" w:rsidP="00FD5D7C">
      <w:pPr>
        <w:autoSpaceDE w:val="0"/>
        <w:autoSpaceDN w:val="0"/>
        <w:adjustRightInd w:val="0"/>
        <w:spacing w:line="276" w:lineRule="auto"/>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Um</w:t>
      </w:r>
      <w:r w:rsidR="000A1528" w:rsidRPr="000B530B">
        <w:rPr>
          <w:rFonts w:ascii="Helvetica" w:eastAsiaTheme="minorEastAsia" w:hAnsi="Helvetica" w:cs="Helvetica"/>
          <w:color w:val="595959" w:themeColor="text1" w:themeTint="A6"/>
        </w:rPr>
        <w:t xml:space="preserve"> die Kinder gut für die Schulzeit vorzubereiten und in all den oben genannten Bereichen zu unterstützen</w:t>
      </w:r>
      <w:r w:rsidR="00D73EE3">
        <w:rPr>
          <w:rFonts w:ascii="Helvetica" w:eastAsiaTheme="minorEastAsia" w:hAnsi="Helvetica" w:cs="Helvetica"/>
          <w:color w:val="595959" w:themeColor="text1" w:themeTint="A6"/>
        </w:rPr>
        <w:t>,</w:t>
      </w:r>
      <w:r w:rsidR="000A1528" w:rsidRPr="000B530B">
        <w:rPr>
          <w:rFonts w:ascii="Helvetica" w:eastAsiaTheme="minorEastAsia" w:hAnsi="Helvetica" w:cs="Helvetica"/>
          <w:color w:val="595959" w:themeColor="text1" w:themeTint="A6"/>
        </w:rPr>
        <w:t xml:space="preserve"> damit sie die nötigen Erfahrungen sammeln zu können, bieten wir für die Vorschulkinder eine gezielte Vorbereitung an. Einmal in der Woche findet deshalb nur für sie eine sogenannte Vorschuleinheit statt. </w:t>
      </w:r>
    </w:p>
    <w:p w14:paraId="4AE31F08" w14:textId="0F5758DF" w:rsidR="000A1528" w:rsidRDefault="00084697" w:rsidP="00FD5D7C">
      <w:pPr>
        <w:autoSpaceDE w:val="0"/>
        <w:autoSpaceDN w:val="0"/>
        <w:adjustRightInd w:val="0"/>
        <w:spacing w:line="276" w:lineRule="auto"/>
        <w:jc w:val="both"/>
        <w:rPr>
          <w:rFonts w:ascii="Helvetica" w:eastAsiaTheme="minorEastAsia" w:hAnsi="Helvetica" w:cs="Helvetica"/>
          <w:color w:val="595959" w:themeColor="text1" w:themeTint="A6"/>
        </w:rPr>
      </w:pPr>
      <w:r w:rsidRPr="000B530B">
        <w:rPr>
          <w:rFonts w:ascii="Helvetica" w:eastAsiaTheme="minorEastAsia" w:hAnsi="Helvetica" w:cs="Helvetica"/>
          <w:color w:val="595959" w:themeColor="text1" w:themeTint="A6"/>
        </w:rPr>
        <w:t>U</w:t>
      </w:r>
      <w:r w:rsidR="000A1528" w:rsidRPr="000B530B">
        <w:rPr>
          <w:rFonts w:ascii="Helvetica" w:eastAsiaTheme="minorEastAsia" w:hAnsi="Helvetica" w:cs="Helvetica"/>
          <w:color w:val="595959" w:themeColor="text1" w:themeTint="A6"/>
        </w:rPr>
        <w:t xml:space="preserve">m </w:t>
      </w:r>
      <w:r w:rsidR="009E0037" w:rsidRPr="000B530B">
        <w:rPr>
          <w:rFonts w:ascii="Helvetica" w:eastAsiaTheme="minorEastAsia" w:hAnsi="Helvetica" w:cs="Helvetica"/>
          <w:color w:val="595959" w:themeColor="text1" w:themeTint="A6"/>
        </w:rPr>
        <w:t xml:space="preserve">einen reibungslosen Übergang zur Grundschule zu schaffen, bedarf es einer vertrauensvollen Zusammenarbeit zwischen </w:t>
      </w:r>
      <w:r w:rsidRPr="000B530B">
        <w:rPr>
          <w:rFonts w:ascii="Helvetica" w:eastAsiaTheme="minorEastAsia" w:hAnsi="Helvetica" w:cs="Helvetica"/>
          <w:color w:val="595959" w:themeColor="text1" w:themeTint="A6"/>
        </w:rPr>
        <w:t>uns, den Eltern und der Schule</w:t>
      </w:r>
      <w:r w:rsidR="009E0037" w:rsidRPr="000B530B">
        <w:rPr>
          <w:rFonts w:ascii="Helvetica" w:eastAsiaTheme="minorEastAsia" w:hAnsi="Helvetica" w:cs="Helvetica"/>
          <w:color w:val="595959" w:themeColor="text1" w:themeTint="A6"/>
        </w:rPr>
        <w:t>. Zu diesen Kooperationsmaßnahmen gehören</w:t>
      </w:r>
      <w:r w:rsidRPr="000B530B">
        <w:rPr>
          <w:rFonts w:ascii="Helvetica" w:eastAsiaTheme="minorEastAsia" w:hAnsi="Helvetica" w:cs="Helvetica"/>
          <w:color w:val="595959" w:themeColor="text1" w:themeTint="A6"/>
        </w:rPr>
        <w:t xml:space="preserve"> z.B.</w:t>
      </w:r>
      <w:r w:rsidR="009E0037" w:rsidRPr="000B530B">
        <w:rPr>
          <w:rFonts w:ascii="Helvetica" w:eastAsiaTheme="minorEastAsia" w:hAnsi="Helvetica" w:cs="Helvetica"/>
          <w:color w:val="595959" w:themeColor="text1" w:themeTint="A6"/>
        </w:rPr>
        <w:t xml:space="preserve"> Besuche der einzuschulenden Kinder in der Schule</w:t>
      </w:r>
      <w:r w:rsidRPr="000B530B">
        <w:rPr>
          <w:rFonts w:ascii="Helvetica" w:eastAsiaTheme="minorEastAsia" w:hAnsi="Helvetica" w:cs="Helvetica"/>
          <w:color w:val="595959" w:themeColor="text1" w:themeTint="A6"/>
        </w:rPr>
        <w:t>,</w:t>
      </w:r>
      <w:r w:rsidR="009E0037" w:rsidRPr="000B530B">
        <w:rPr>
          <w:rFonts w:ascii="Helvetica" w:eastAsiaTheme="minorEastAsia" w:hAnsi="Helvetica" w:cs="Helvetica"/>
          <w:color w:val="595959" w:themeColor="text1" w:themeTint="A6"/>
        </w:rPr>
        <w:t xml:space="preserve"> Gespräche zwischen den Lehrkräften und den </w:t>
      </w:r>
      <w:r w:rsidR="00D31475" w:rsidRPr="000B530B">
        <w:rPr>
          <w:rFonts w:ascii="Helvetica" w:eastAsiaTheme="minorEastAsia" w:hAnsi="Helvetica" w:cs="Helvetica"/>
          <w:color w:val="595959" w:themeColor="text1" w:themeTint="A6"/>
        </w:rPr>
        <w:t>Tagespflegepersonen</w:t>
      </w:r>
      <w:r w:rsidRPr="000B530B">
        <w:rPr>
          <w:rFonts w:ascii="Helvetica" w:eastAsiaTheme="minorEastAsia" w:hAnsi="Helvetica" w:cs="Helvetica"/>
          <w:color w:val="595959" w:themeColor="text1" w:themeTint="A6"/>
        </w:rPr>
        <w:t xml:space="preserve"> und Gespräche mit den Eltern.</w:t>
      </w:r>
    </w:p>
    <w:p w14:paraId="32ADBBD0" w14:textId="77777777" w:rsidR="00F746E7" w:rsidRPr="000B530B" w:rsidRDefault="00F746E7" w:rsidP="00FD5D7C">
      <w:pPr>
        <w:autoSpaceDE w:val="0"/>
        <w:autoSpaceDN w:val="0"/>
        <w:adjustRightInd w:val="0"/>
        <w:spacing w:line="276" w:lineRule="auto"/>
        <w:jc w:val="both"/>
        <w:rPr>
          <w:rFonts w:ascii="Helvetica" w:eastAsiaTheme="minorEastAsia" w:hAnsi="Helvetica" w:cs="Helvetica"/>
          <w:color w:val="595959" w:themeColor="text1" w:themeTint="A6"/>
        </w:rPr>
      </w:pPr>
    </w:p>
    <w:p w14:paraId="1ACABA92" w14:textId="77777777" w:rsidR="00AE1CCB" w:rsidRPr="000B530B" w:rsidRDefault="00AE1CCB" w:rsidP="00F746E7">
      <w:pPr>
        <w:pStyle w:val="Hauptberschrift"/>
      </w:pPr>
      <w:bookmarkStart w:id="9" w:name="_Hlk170916930"/>
      <w:r w:rsidRPr="000B530B">
        <w:t xml:space="preserve">Partizipation / Beteiligung / Mitsprache / Kinderkonferenzen </w:t>
      </w:r>
    </w:p>
    <w:p w14:paraId="6E6443BC" w14:textId="7573DAEF" w:rsidR="00AE1CCB" w:rsidRPr="000B530B" w:rsidRDefault="00AE1CCB" w:rsidP="00F41CAC">
      <w:pPr>
        <w:pStyle w:val="StandardWeb"/>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Kinder </w:t>
      </w:r>
      <w:r w:rsidR="00CA435F" w:rsidRPr="000B530B">
        <w:rPr>
          <w:rFonts w:ascii="Helvetica" w:hAnsi="Helvetica" w:cs="Helvetica"/>
          <w:color w:val="595959" w:themeColor="text1" w:themeTint="A6"/>
        </w:rPr>
        <w:t>dürfen</w:t>
      </w:r>
      <w:r w:rsidRPr="000B530B">
        <w:rPr>
          <w:rFonts w:ascii="Helvetica" w:hAnsi="Helvetica" w:cs="Helvetica"/>
          <w:color w:val="595959" w:themeColor="text1" w:themeTint="A6"/>
        </w:rPr>
        <w:t xml:space="preserve"> in </w:t>
      </w:r>
      <w:r w:rsidR="00D17AFC" w:rsidRPr="000B530B">
        <w:rPr>
          <w:rFonts w:ascii="Helvetica" w:hAnsi="Helvetica" w:cs="Helvetica"/>
          <w:color w:val="595959" w:themeColor="text1" w:themeTint="A6"/>
        </w:rPr>
        <w:t xml:space="preserve">vielen </w:t>
      </w:r>
      <w:r w:rsidRPr="000B530B">
        <w:rPr>
          <w:rFonts w:ascii="Helvetica" w:hAnsi="Helvetica" w:cs="Helvetica"/>
          <w:color w:val="595959" w:themeColor="text1" w:themeTint="A6"/>
        </w:rPr>
        <w:t>Bereichen</w:t>
      </w:r>
      <w:r w:rsidR="00D17AFC" w:rsidRPr="000B530B">
        <w:rPr>
          <w:rFonts w:ascii="Helvetica" w:hAnsi="Helvetica" w:cs="Helvetica"/>
          <w:color w:val="595959" w:themeColor="text1" w:themeTint="A6"/>
        </w:rPr>
        <w:t xml:space="preserve"> und Entscheidungen</w:t>
      </w:r>
      <w:r w:rsidRPr="000B530B">
        <w:rPr>
          <w:rFonts w:ascii="Helvetica" w:hAnsi="Helvetica" w:cs="Helvetica"/>
          <w:color w:val="595959" w:themeColor="text1" w:themeTint="A6"/>
        </w:rPr>
        <w:t xml:space="preserve"> i</w:t>
      </w:r>
      <w:r w:rsidR="00A07B6E" w:rsidRPr="000B530B">
        <w:rPr>
          <w:rFonts w:ascii="Helvetica" w:hAnsi="Helvetica" w:cs="Helvetica"/>
          <w:color w:val="595959" w:themeColor="text1" w:themeTint="A6"/>
        </w:rPr>
        <w:t xml:space="preserve">n der Großtagespflege </w:t>
      </w:r>
      <w:r w:rsidRPr="000B530B">
        <w:rPr>
          <w:rFonts w:ascii="Helvetica" w:hAnsi="Helvetica" w:cs="Helvetica"/>
          <w:color w:val="595959" w:themeColor="text1" w:themeTint="A6"/>
        </w:rPr>
        <w:t>mitbestimme</w:t>
      </w:r>
      <w:r w:rsidR="00D17AFC" w:rsidRPr="000B530B">
        <w:rPr>
          <w:rFonts w:ascii="Helvetica" w:hAnsi="Helvetica" w:cs="Helvetica"/>
          <w:color w:val="595959" w:themeColor="text1" w:themeTint="A6"/>
        </w:rPr>
        <w:t>n</w:t>
      </w:r>
      <w:r w:rsidRPr="000B530B">
        <w:rPr>
          <w:rFonts w:ascii="Helvetica" w:hAnsi="Helvetica" w:cs="Helvetica"/>
          <w:color w:val="595959" w:themeColor="text1" w:themeTint="A6"/>
        </w:rPr>
        <w:t xml:space="preserve">. Es liegt eine </w:t>
      </w:r>
      <w:r w:rsidR="00A07B6E" w:rsidRPr="000B530B">
        <w:rPr>
          <w:rFonts w:ascii="Helvetica" w:hAnsi="Helvetica" w:cs="Helvetica"/>
          <w:color w:val="595959" w:themeColor="text1" w:themeTint="A6"/>
        </w:rPr>
        <w:t>GTP</w:t>
      </w:r>
      <w:r w:rsidRPr="000B530B">
        <w:rPr>
          <w:rFonts w:ascii="Helvetica" w:hAnsi="Helvetica" w:cs="Helvetica"/>
          <w:color w:val="595959" w:themeColor="text1" w:themeTint="A6"/>
        </w:rPr>
        <w:t xml:space="preserve">-Verfassung vor mit gemeinsam bestimmten Regeln und Gesetzen. Versammlungen mit allen Kindern und Gruppenkonferenzen finden </w:t>
      </w:r>
      <w:r w:rsidR="00CA435F" w:rsidRPr="000B530B">
        <w:rPr>
          <w:rFonts w:ascii="Helvetica" w:hAnsi="Helvetica" w:cs="Helvetica"/>
          <w:color w:val="595959" w:themeColor="text1" w:themeTint="A6"/>
        </w:rPr>
        <w:t>regelmäßig</w:t>
      </w:r>
      <w:r w:rsidRPr="000B530B">
        <w:rPr>
          <w:rFonts w:ascii="Helvetica" w:hAnsi="Helvetica" w:cs="Helvetica"/>
          <w:color w:val="595959" w:themeColor="text1" w:themeTint="A6"/>
        </w:rPr>
        <w:t xml:space="preserve"> statt. Bei Entscheidungen wird </w:t>
      </w:r>
      <w:r w:rsidR="00CA435F" w:rsidRPr="000B530B">
        <w:rPr>
          <w:rFonts w:ascii="Helvetica" w:hAnsi="Helvetica" w:cs="Helvetica"/>
          <w:color w:val="595959" w:themeColor="text1" w:themeTint="A6"/>
        </w:rPr>
        <w:t>über</w:t>
      </w:r>
      <w:r w:rsidRPr="000B530B">
        <w:rPr>
          <w:rFonts w:ascii="Helvetica" w:hAnsi="Helvetica" w:cs="Helvetica"/>
          <w:color w:val="595959" w:themeColor="text1" w:themeTint="A6"/>
        </w:rPr>
        <w:t xml:space="preserve"> Mehrheitsverfahren abgestimmt. Hier gilt es, alle Kinder in ihrer </w:t>
      </w:r>
      <w:r w:rsidR="00CA435F" w:rsidRPr="000B530B">
        <w:rPr>
          <w:rFonts w:ascii="Helvetica" w:hAnsi="Helvetica" w:cs="Helvetica"/>
          <w:color w:val="595959" w:themeColor="text1" w:themeTint="A6"/>
        </w:rPr>
        <w:t>Individualität</w:t>
      </w:r>
      <w:r w:rsidRPr="000B530B">
        <w:rPr>
          <w:rFonts w:ascii="Helvetica" w:hAnsi="Helvetica" w:cs="Helvetica"/>
          <w:color w:val="595959" w:themeColor="text1" w:themeTint="A6"/>
        </w:rPr>
        <w:t xml:space="preserve"> zu </w:t>
      </w:r>
      <w:r w:rsidR="00CA435F" w:rsidRPr="000B530B">
        <w:rPr>
          <w:rFonts w:ascii="Helvetica" w:hAnsi="Helvetica" w:cs="Helvetica"/>
          <w:color w:val="595959" w:themeColor="text1" w:themeTint="A6"/>
        </w:rPr>
        <w:t>fördern</w:t>
      </w:r>
      <w:r w:rsidRPr="000B530B">
        <w:rPr>
          <w:rFonts w:ascii="Helvetica" w:hAnsi="Helvetica" w:cs="Helvetica"/>
          <w:color w:val="595959" w:themeColor="text1" w:themeTint="A6"/>
        </w:rPr>
        <w:t xml:space="preserve"> und ihren </w:t>
      </w:r>
      <w:r w:rsidR="00CA435F" w:rsidRPr="000B530B">
        <w:rPr>
          <w:rFonts w:ascii="Helvetica" w:hAnsi="Helvetica" w:cs="Helvetica"/>
          <w:color w:val="595959" w:themeColor="text1" w:themeTint="A6"/>
        </w:rPr>
        <w:t>Bedürfnissen</w:t>
      </w:r>
      <w:r w:rsidRPr="000B530B">
        <w:rPr>
          <w:rFonts w:ascii="Helvetica" w:hAnsi="Helvetica" w:cs="Helvetica"/>
          <w:color w:val="595959" w:themeColor="text1" w:themeTint="A6"/>
        </w:rPr>
        <w:t xml:space="preserve"> gerecht zu werden. </w:t>
      </w:r>
    </w:p>
    <w:p w14:paraId="17877531" w14:textId="77777777" w:rsidR="00AE1CCB" w:rsidRPr="000B530B" w:rsidRDefault="00AE1CCB" w:rsidP="00FD5D7C">
      <w:pPr>
        <w:pStyle w:val="StandardWeb"/>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Die Einflussnahme der Kinder kann zum Beispiel die gemeinsamen Regeln betreffen, das festzulegende Tagesprogramm oder die Raumgestaltung. </w:t>
      </w:r>
    </w:p>
    <w:p w14:paraId="42A78FE0" w14:textId="06B5E24D" w:rsidR="00AE1CCB" w:rsidRPr="000B530B" w:rsidRDefault="00AE1CCB" w:rsidP="00FD5D7C">
      <w:pPr>
        <w:pStyle w:val="StandardWeb"/>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Kinder erfahren durch Partizipation, dass sie und ihre Interessen </w:t>
      </w:r>
      <w:r w:rsidR="00CA435F" w:rsidRPr="000B530B">
        <w:rPr>
          <w:rFonts w:ascii="Helvetica" w:hAnsi="Helvetica" w:cs="Helvetica"/>
          <w:color w:val="595959" w:themeColor="text1" w:themeTint="A6"/>
        </w:rPr>
        <w:t>gehört</w:t>
      </w:r>
      <w:r w:rsidRPr="000B530B">
        <w:rPr>
          <w:rFonts w:ascii="Helvetica" w:hAnsi="Helvetica" w:cs="Helvetica"/>
          <w:color w:val="595959" w:themeColor="text1" w:themeTint="A6"/>
        </w:rPr>
        <w:t xml:space="preserve"> werden</w:t>
      </w:r>
      <w:r w:rsidR="00D73EE3">
        <w:rPr>
          <w:rFonts w:ascii="Helvetica" w:hAnsi="Helvetica" w:cs="Helvetica"/>
          <w:color w:val="595959" w:themeColor="text1" w:themeTint="A6"/>
        </w:rPr>
        <w:t xml:space="preserve"> und</w:t>
      </w:r>
      <w:r w:rsidRPr="000B530B">
        <w:rPr>
          <w:rFonts w:ascii="Helvetica" w:hAnsi="Helvetica" w:cs="Helvetica"/>
          <w:color w:val="595959" w:themeColor="text1" w:themeTint="A6"/>
        </w:rPr>
        <w:t xml:space="preserve"> dass ihre Meinung </w:t>
      </w:r>
      <w:r w:rsidR="00CA435F" w:rsidRPr="000B530B">
        <w:rPr>
          <w:rFonts w:ascii="Helvetica" w:hAnsi="Helvetica" w:cs="Helvetica"/>
          <w:color w:val="595959" w:themeColor="text1" w:themeTint="A6"/>
        </w:rPr>
        <w:t>zählt</w:t>
      </w:r>
      <w:r w:rsidRPr="000B530B">
        <w:rPr>
          <w:rFonts w:ascii="Helvetica" w:hAnsi="Helvetica" w:cs="Helvetica"/>
          <w:color w:val="595959" w:themeColor="text1" w:themeTint="A6"/>
        </w:rPr>
        <w:t xml:space="preserve">. Im gemeinsamen Entscheidungsprozess lernen Kinder, einander </w:t>
      </w:r>
      <w:r w:rsidR="00CA435F" w:rsidRPr="000B530B">
        <w:rPr>
          <w:rFonts w:ascii="Helvetica" w:hAnsi="Helvetica" w:cs="Helvetica"/>
          <w:color w:val="595959" w:themeColor="text1" w:themeTint="A6"/>
        </w:rPr>
        <w:t>zuzuhören</w:t>
      </w:r>
      <w:r w:rsidRPr="000B530B">
        <w:rPr>
          <w:rFonts w:ascii="Helvetica" w:hAnsi="Helvetica" w:cs="Helvetica"/>
          <w:color w:val="595959" w:themeColor="text1" w:themeTint="A6"/>
        </w:rPr>
        <w:t xml:space="preserve"> und Kompromisse einzugehen. Gegenseitiger Respekt </w:t>
      </w:r>
      <w:r w:rsidR="00CA435F" w:rsidRPr="000B530B">
        <w:rPr>
          <w:rFonts w:ascii="Helvetica" w:hAnsi="Helvetica" w:cs="Helvetica"/>
          <w:color w:val="595959" w:themeColor="text1" w:themeTint="A6"/>
        </w:rPr>
        <w:t>stärkt</w:t>
      </w:r>
      <w:r w:rsidRPr="000B530B">
        <w:rPr>
          <w:rFonts w:ascii="Helvetica" w:hAnsi="Helvetica" w:cs="Helvetica"/>
          <w:color w:val="595959" w:themeColor="text1" w:themeTint="A6"/>
        </w:rPr>
        <w:t xml:space="preserve"> das soziale Vertrauen. </w:t>
      </w:r>
    </w:p>
    <w:p w14:paraId="31474B42" w14:textId="7D33111F" w:rsidR="00AE1CCB" w:rsidRPr="000B530B" w:rsidRDefault="00AE1CCB" w:rsidP="00FD5D7C">
      <w:pPr>
        <w:pStyle w:val="StandardWeb"/>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Eine wichtige Voraussetzung </w:t>
      </w:r>
      <w:r w:rsidR="00CA435F" w:rsidRPr="000B530B">
        <w:rPr>
          <w:rFonts w:ascii="Helvetica" w:hAnsi="Helvetica" w:cs="Helvetica"/>
          <w:color w:val="595959" w:themeColor="text1" w:themeTint="A6"/>
        </w:rPr>
        <w:t>für</w:t>
      </w:r>
      <w:r w:rsidRPr="000B530B">
        <w:rPr>
          <w:rFonts w:ascii="Helvetica" w:hAnsi="Helvetica" w:cs="Helvetica"/>
          <w:color w:val="595959" w:themeColor="text1" w:themeTint="A6"/>
        </w:rPr>
        <w:t xml:space="preserve"> die Partizipation in der </w:t>
      </w:r>
      <w:r w:rsidR="00A07B6E" w:rsidRPr="000B530B">
        <w:rPr>
          <w:rFonts w:ascii="Helvetica" w:hAnsi="Helvetica" w:cs="Helvetica"/>
          <w:color w:val="595959" w:themeColor="text1" w:themeTint="A6"/>
        </w:rPr>
        <w:t>Großtagespflege</w:t>
      </w:r>
      <w:r w:rsidRPr="000B530B">
        <w:rPr>
          <w:rFonts w:ascii="Helvetica" w:hAnsi="Helvetica" w:cs="Helvetica"/>
          <w:color w:val="595959" w:themeColor="text1" w:themeTint="A6"/>
        </w:rPr>
        <w:t xml:space="preserve"> ist eine offene </w:t>
      </w:r>
      <w:r w:rsidR="00CA435F" w:rsidRPr="000B530B">
        <w:rPr>
          <w:rFonts w:ascii="Helvetica" w:hAnsi="Helvetica" w:cs="Helvetica"/>
          <w:color w:val="595959" w:themeColor="text1" w:themeTint="A6"/>
        </w:rPr>
        <w:t>pädagogische</w:t>
      </w:r>
      <w:r w:rsidRPr="000B530B">
        <w:rPr>
          <w:rFonts w:ascii="Helvetica" w:hAnsi="Helvetica" w:cs="Helvetica"/>
          <w:color w:val="595959" w:themeColor="text1" w:themeTint="A6"/>
        </w:rPr>
        <w:t xml:space="preserve"> Einstellung. Die </w:t>
      </w:r>
      <w:r w:rsidR="00A07B6E" w:rsidRPr="000B530B">
        <w:rPr>
          <w:rFonts w:ascii="Helvetica" w:hAnsi="Helvetica" w:cs="Helvetica"/>
          <w:color w:val="595959" w:themeColor="text1" w:themeTint="A6"/>
        </w:rPr>
        <w:t>Tagespflegepersonen</w:t>
      </w:r>
      <w:r w:rsidRPr="000B530B">
        <w:rPr>
          <w:rFonts w:ascii="Helvetica" w:hAnsi="Helvetica" w:cs="Helvetica"/>
          <w:color w:val="595959" w:themeColor="text1" w:themeTint="A6"/>
        </w:rPr>
        <w:t xml:space="preserve"> </w:t>
      </w:r>
      <w:r w:rsidR="00CA435F" w:rsidRPr="000B530B">
        <w:rPr>
          <w:rFonts w:ascii="Helvetica" w:hAnsi="Helvetica" w:cs="Helvetica"/>
          <w:color w:val="595959" w:themeColor="text1" w:themeTint="A6"/>
        </w:rPr>
        <w:t>müssen</w:t>
      </w:r>
      <w:r w:rsidRPr="000B530B">
        <w:rPr>
          <w:rFonts w:ascii="Helvetica" w:hAnsi="Helvetica" w:cs="Helvetica"/>
          <w:color w:val="595959" w:themeColor="text1" w:themeTint="A6"/>
        </w:rPr>
        <w:t xml:space="preserve"> den Kindern </w:t>
      </w:r>
      <w:r w:rsidR="00CA435F" w:rsidRPr="000B530B">
        <w:rPr>
          <w:rFonts w:ascii="Helvetica" w:hAnsi="Helvetica" w:cs="Helvetica"/>
          <w:color w:val="595959" w:themeColor="text1" w:themeTint="A6"/>
        </w:rPr>
        <w:t>genügend</w:t>
      </w:r>
      <w:r w:rsidRPr="000B530B">
        <w:rPr>
          <w:rFonts w:ascii="Helvetica" w:hAnsi="Helvetica" w:cs="Helvetica"/>
          <w:color w:val="595959" w:themeColor="text1" w:themeTint="A6"/>
        </w:rPr>
        <w:t xml:space="preserve"> Freiraum geben, um sich selbstbestimmt entfalten zu </w:t>
      </w:r>
      <w:r w:rsidR="00CA435F" w:rsidRPr="000B530B">
        <w:rPr>
          <w:rFonts w:ascii="Helvetica" w:hAnsi="Helvetica" w:cs="Helvetica"/>
          <w:color w:val="595959" w:themeColor="text1" w:themeTint="A6"/>
        </w:rPr>
        <w:t>können</w:t>
      </w:r>
      <w:r w:rsidRPr="000B530B">
        <w:rPr>
          <w:rFonts w:ascii="Helvetica" w:hAnsi="Helvetica" w:cs="Helvetica"/>
          <w:color w:val="595959" w:themeColor="text1" w:themeTint="A6"/>
        </w:rPr>
        <w:t xml:space="preserve">. Das Kind steht dabei immer im Fokus des Interesses. </w:t>
      </w:r>
    </w:p>
    <w:p w14:paraId="171EF660" w14:textId="0AB7550E" w:rsidR="00AE1CCB" w:rsidRPr="000B530B" w:rsidRDefault="00AE1CCB" w:rsidP="00FD5D7C">
      <w:pPr>
        <w:pStyle w:val="StandardWeb"/>
        <w:spacing w:line="276" w:lineRule="auto"/>
        <w:jc w:val="both"/>
        <w:rPr>
          <w:rFonts w:ascii="Helvetica" w:hAnsi="Helvetica" w:cs="Helvetica"/>
          <w:color w:val="595959" w:themeColor="text1" w:themeTint="A6"/>
        </w:rPr>
      </w:pPr>
      <w:r w:rsidRPr="000B530B">
        <w:rPr>
          <w:rFonts w:ascii="Helvetica" w:hAnsi="Helvetica" w:cs="Helvetica"/>
          <w:i/>
          <w:iCs/>
          <w:color w:val="595959" w:themeColor="text1" w:themeTint="A6"/>
        </w:rPr>
        <w:t xml:space="preserve">„Kinder von Beginn an aktiv zu beteiligen, bedeutet sie von Beginn an als vollwertige und kompetente Menschen anzuerkennen. Wir </w:t>
      </w:r>
      <w:r w:rsidR="00CA435F" w:rsidRPr="000B530B">
        <w:rPr>
          <w:rFonts w:ascii="Helvetica" w:hAnsi="Helvetica" w:cs="Helvetica"/>
          <w:i/>
          <w:iCs/>
          <w:color w:val="595959" w:themeColor="text1" w:themeTint="A6"/>
        </w:rPr>
        <w:t>müssen</w:t>
      </w:r>
      <w:r w:rsidRPr="000B530B">
        <w:rPr>
          <w:rFonts w:ascii="Helvetica" w:hAnsi="Helvetica" w:cs="Helvetica"/>
          <w:i/>
          <w:iCs/>
          <w:color w:val="595959" w:themeColor="text1" w:themeTint="A6"/>
        </w:rPr>
        <w:t xml:space="preserve"> </w:t>
      </w:r>
      <w:r w:rsidR="00CA435F" w:rsidRPr="000B530B">
        <w:rPr>
          <w:rFonts w:ascii="Helvetica" w:hAnsi="Helvetica" w:cs="Helvetica"/>
          <w:i/>
          <w:iCs/>
          <w:color w:val="595959" w:themeColor="text1" w:themeTint="A6"/>
        </w:rPr>
        <w:t>für</w:t>
      </w:r>
      <w:r w:rsidRPr="000B530B">
        <w:rPr>
          <w:rFonts w:ascii="Helvetica" w:hAnsi="Helvetica" w:cs="Helvetica"/>
          <w:i/>
          <w:iCs/>
          <w:color w:val="595959" w:themeColor="text1" w:themeTint="A6"/>
        </w:rPr>
        <w:t xml:space="preserve"> sie von Anfang an Rahmenbedingungen und Strukturen schaffen, in denen sie selbstbestimmt und eigenverantwortlich handeln, entscheiden und mitgestalten </w:t>
      </w:r>
      <w:r w:rsidR="00CA435F" w:rsidRPr="000B530B">
        <w:rPr>
          <w:rFonts w:ascii="Helvetica" w:hAnsi="Helvetica" w:cs="Helvetica"/>
          <w:i/>
          <w:iCs/>
          <w:color w:val="595959" w:themeColor="text1" w:themeTint="A6"/>
        </w:rPr>
        <w:t>können</w:t>
      </w:r>
      <w:r w:rsidRPr="000B530B">
        <w:rPr>
          <w:rFonts w:ascii="Helvetica" w:hAnsi="Helvetica" w:cs="Helvetica"/>
          <w:i/>
          <w:iCs/>
          <w:color w:val="595959" w:themeColor="text1" w:themeTint="A6"/>
        </w:rPr>
        <w:t xml:space="preserve">.“ </w:t>
      </w:r>
    </w:p>
    <w:p w14:paraId="477D6583" w14:textId="77777777" w:rsidR="00EE6373" w:rsidRDefault="00EE6373" w:rsidP="00F746E7">
      <w:pPr>
        <w:pStyle w:val="Hauptberschrift"/>
      </w:pPr>
      <w:bookmarkStart w:id="10" w:name="_Hlk170917431"/>
      <w:bookmarkEnd w:id="9"/>
    </w:p>
    <w:p w14:paraId="57009757" w14:textId="77777777" w:rsidR="00EE6373" w:rsidRDefault="00EE6373" w:rsidP="00F746E7">
      <w:pPr>
        <w:pStyle w:val="Hauptberschrift"/>
      </w:pPr>
    </w:p>
    <w:p w14:paraId="19DE7AB9" w14:textId="30AC247D" w:rsidR="00AE1CCB" w:rsidRPr="000B530B" w:rsidRDefault="00AE1CCB" w:rsidP="00F746E7">
      <w:pPr>
        <w:pStyle w:val="Hauptberschrift"/>
      </w:pPr>
      <w:r w:rsidRPr="000B530B">
        <w:lastRenderedPageBreak/>
        <w:t xml:space="preserve">Kinderrechte </w:t>
      </w:r>
    </w:p>
    <w:p w14:paraId="0716C761" w14:textId="6453E57D" w:rsidR="00AE1CCB" w:rsidRPr="000B530B" w:rsidRDefault="00AE1CCB" w:rsidP="00FD5D7C">
      <w:pPr>
        <w:pStyle w:val="StandardWeb"/>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Kinder haben Rechte. Sie sind - ebenso wie Erwachsene - </w:t>
      </w:r>
      <w:proofErr w:type="spellStart"/>
      <w:r w:rsidRPr="000B530B">
        <w:rPr>
          <w:rFonts w:ascii="Helvetica" w:hAnsi="Helvetica" w:cs="Helvetica"/>
          <w:color w:val="595959" w:themeColor="text1" w:themeTint="A6"/>
        </w:rPr>
        <w:t>Grundrechtsträger</w:t>
      </w:r>
      <w:proofErr w:type="spellEnd"/>
      <w:r w:rsidRPr="000B530B">
        <w:rPr>
          <w:rFonts w:ascii="Helvetica" w:hAnsi="Helvetica" w:cs="Helvetica"/>
          <w:color w:val="595959" w:themeColor="text1" w:themeTint="A6"/>
        </w:rPr>
        <w:t xml:space="preserve">. Sie haben ein Recht darauf, ihre </w:t>
      </w:r>
      <w:r w:rsidR="00CA435F" w:rsidRPr="000B530B">
        <w:rPr>
          <w:rFonts w:ascii="Helvetica" w:hAnsi="Helvetica" w:cs="Helvetica"/>
          <w:color w:val="595959" w:themeColor="text1" w:themeTint="A6"/>
        </w:rPr>
        <w:t>Persönlichkeit</w:t>
      </w:r>
      <w:r w:rsidRPr="000B530B">
        <w:rPr>
          <w:rFonts w:ascii="Helvetica" w:hAnsi="Helvetica" w:cs="Helvetica"/>
          <w:color w:val="595959" w:themeColor="text1" w:themeTint="A6"/>
        </w:rPr>
        <w:t xml:space="preserve"> frei zu entfalten, sich eine Meinung zu bilden und diese frei zu </w:t>
      </w:r>
      <w:r w:rsidR="00CA435F" w:rsidRPr="000B530B">
        <w:rPr>
          <w:rFonts w:ascii="Helvetica" w:hAnsi="Helvetica" w:cs="Helvetica"/>
          <w:color w:val="595959" w:themeColor="text1" w:themeTint="A6"/>
        </w:rPr>
        <w:t>äußern</w:t>
      </w:r>
      <w:r w:rsidRPr="000B530B">
        <w:rPr>
          <w:rFonts w:ascii="Helvetica" w:hAnsi="Helvetica" w:cs="Helvetica"/>
          <w:color w:val="595959" w:themeColor="text1" w:themeTint="A6"/>
        </w:rPr>
        <w:t xml:space="preserve"> oder vor Diskriminierung </w:t>
      </w:r>
      <w:r w:rsidR="00CA435F" w:rsidRPr="000B530B">
        <w:rPr>
          <w:rFonts w:ascii="Helvetica" w:hAnsi="Helvetica" w:cs="Helvetica"/>
          <w:color w:val="595959" w:themeColor="text1" w:themeTint="A6"/>
        </w:rPr>
        <w:t>geschützt</w:t>
      </w:r>
      <w:r w:rsidRPr="000B530B">
        <w:rPr>
          <w:rFonts w:ascii="Helvetica" w:hAnsi="Helvetica" w:cs="Helvetica"/>
          <w:color w:val="595959" w:themeColor="text1" w:themeTint="A6"/>
        </w:rPr>
        <w:t xml:space="preserve"> zu werden. </w:t>
      </w:r>
    </w:p>
    <w:p w14:paraId="0FEB823F" w14:textId="07448485" w:rsidR="00AE1CCB" w:rsidRPr="000B530B" w:rsidRDefault="00AE1CCB" w:rsidP="00FD5D7C">
      <w:pPr>
        <w:pStyle w:val="StandardWeb"/>
        <w:spacing w:line="276" w:lineRule="auto"/>
        <w:jc w:val="both"/>
        <w:rPr>
          <w:rFonts w:ascii="Helvetica" w:hAnsi="Helvetica" w:cs="Helvetica"/>
          <w:color w:val="595959" w:themeColor="text1" w:themeTint="A6"/>
        </w:rPr>
      </w:pPr>
      <w:r w:rsidRPr="000B530B">
        <w:rPr>
          <w:rFonts w:ascii="Helvetica" w:hAnsi="Helvetica" w:cs="Helvetica"/>
          <w:b/>
          <w:bCs/>
          <w:i/>
          <w:iCs/>
          <w:color w:val="595959" w:themeColor="text1" w:themeTint="A6"/>
        </w:rPr>
        <w:t xml:space="preserve">UN-Kinderrechtskonvention, Artikel 12: </w:t>
      </w:r>
      <w:r w:rsidR="00CA435F" w:rsidRPr="000B530B">
        <w:rPr>
          <w:rFonts w:ascii="Helvetica" w:hAnsi="Helvetica" w:cs="Helvetica"/>
          <w:i/>
          <w:iCs/>
          <w:color w:val="595959" w:themeColor="text1" w:themeTint="A6"/>
        </w:rPr>
        <w:t>Berücksichtigung</w:t>
      </w:r>
      <w:r w:rsidRPr="000B530B">
        <w:rPr>
          <w:rFonts w:ascii="Helvetica" w:hAnsi="Helvetica" w:cs="Helvetica"/>
          <w:i/>
          <w:iCs/>
          <w:color w:val="595959" w:themeColor="text1" w:themeTint="A6"/>
        </w:rPr>
        <w:t xml:space="preserve"> des Kindeswillens „Kinder </w:t>
      </w:r>
      <w:r w:rsidR="00CA435F" w:rsidRPr="000B530B">
        <w:rPr>
          <w:rFonts w:ascii="Helvetica" w:hAnsi="Helvetica" w:cs="Helvetica"/>
          <w:i/>
          <w:iCs/>
          <w:color w:val="595959" w:themeColor="text1" w:themeTint="A6"/>
        </w:rPr>
        <w:t>müssen</w:t>
      </w:r>
      <w:r w:rsidRPr="000B530B">
        <w:rPr>
          <w:rFonts w:ascii="Helvetica" w:hAnsi="Helvetica" w:cs="Helvetica"/>
          <w:i/>
          <w:iCs/>
          <w:color w:val="595959" w:themeColor="text1" w:themeTint="A6"/>
        </w:rPr>
        <w:t xml:space="preserve"> bei allen Entscheidungen, die sie betreffen, nach ihrer Meinung gefragt werden. Kinder </w:t>
      </w:r>
      <w:r w:rsidR="00CA435F" w:rsidRPr="000B530B">
        <w:rPr>
          <w:rFonts w:ascii="Helvetica" w:hAnsi="Helvetica" w:cs="Helvetica"/>
          <w:i/>
          <w:iCs/>
          <w:color w:val="595959" w:themeColor="text1" w:themeTint="A6"/>
        </w:rPr>
        <w:t>dürfen</w:t>
      </w:r>
      <w:r w:rsidRPr="000B530B">
        <w:rPr>
          <w:rFonts w:ascii="Helvetica" w:hAnsi="Helvetica" w:cs="Helvetica"/>
          <w:i/>
          <w:iCs/>
          <w:color w:val="595959" w:themeColor="text1" w:themeTint="A6"/>
        </w:rPr>
        <w:t xml:space="preserve"> ihre Meinung frei heraus sagen und diese muss dann auch </w:t>
      </w:r>
      <w:r w:rsidR="00CA435F" w:rsidRPr="000B530B">
        <w:rPr>
          <w:rFonts w:ascii="Helvetica" w:hAnsi="Helvetica" w:cs="Helvetica"/>
          <w:i/>
          <w:iCs/>
          <w:color w:val="595959" w:themeColor="text1" w:themeTint="A6"/>
        </w:rPr>
        <w:t>berücksichtigt</w:t>
      </w:r>
      <w:r w:rsidRPr="000B530B">
        <w:rPr>
          <w:rFonts w:ascii="Helvetica" w:hAnsi="Helvetica" w:cs="Helvetica"/>
          <w:i/>
          <w:iCs/>
          <w:color w:val="595959" w:themeColor="text1" w:themeTint="A6"/>
        </w:rPr>
        <w:t xml:space="preserve"> werden.“ </w:t>
      </w:r>
    </w:p>
    <w:p w14:paraId="58F07298" w14:textId="77777777" w:rsidR="00AE1CCB" w:rsidRPr="000B530B" w:rsidRDefault="00AE1CCB" w:rsidP="00FD5D7C">
      <w:pPr>
        <w:pStyle w:val="StandardWeb"/>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Kinder haben Recht auf... </w:t>
      </w:r>
    </w:p>
    <w:p w14:paraId="1B69048B" w14:textId="38FD622C" w:rsidR="00AE1CCB" w:rsidRPr="000B530B" w:rsidRDefault="00CA435F" w:rsidP="00FD5D7C">
      <w:pPr>
        <w:pStyle w:val="StandardWeb"/>
        <w:numPr>
          <w:ilvl w:val="0"/>
          <w:numId w:val="13"/>
        </w:num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Gleichheit</w:t>
      </w:r>
      <w:r w:rsidR="00AE1CCB" w:rsidRPr="000B530B">
        <w:rPr>
          <w:rFonts w:ascii="Helvetica" w:hAnsi="Helvetica" w:cs="Helvetica"/>
          <w:color w:val="595959" w:themeColor="text1" w:themeTint="A6"/>
        </w:rPr>
        <w:t xml:space="preserve"> </w:t>
      </w:r>
    </w:p>
    <w:p w14:paraId="26DFFB60" w14:textId="3E633C76" w:rsidR="00AE1CCB" w:rsidRPr="000B530B" w:rsidRDefault="00CA435F" w:rsidP="00FD5D7C">
      <w:pPr>
        <w:pStyle w:val="StandardWeb"/>
        <w:numPr>
          <w:ilvl w:val="0"/>
          <w:numId w:val="13"/>
        </w:num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Gesundheit</w:t>
      </w:r>
      <w:r w:rsidR="00AE1CCB" w:rsidRPr="000B530B">
        <w:rPr>
          <w:rFonts w:ascii="Helvetica" w:hAnsi="Helvetica" w:cs="Helvetica"/>
          <w:color w:val="595959" w:themeColor="text1" w:themeTint="A6"/>
        </w:rPr>
        <w:t xml:space="preserve"> </w:t>
      </w:r>
    </w:p>
    <w:p w14:paraId="79BB5229" w14:textId="7DA8D7D3" w:rsidR="00AE1CCB" w:rsidRPr="000B530B" w:rsidRDefault="00CA435F" w:rsidP="00FD5D7C">
      <w:pPr>
        <w:pStyle w:val="StandardWeb"/>
        <w:numPr>
          <w:ilvl w:val="0"/>
          <w:numId w:val="13"/>
        </w:num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Bildung</w:t>
      </w:r>
      <w:r w:rsidR="00AE1CCB" w:rsidRPr="000B530B">
        <w:rPr>
          <w:rFonts w:ascii="Helvetica" w:hAnsi="Helvetica" w:cs="Helvetica"/>
          <w:color w:val="595959" w:themeColor="text1" w:themeTint="A6"/>
        </w:rPr>
        <w:t xml:space="preserve"> </w:t>
      </w:r>
    </w:p>
    <w:p w14:paraId="224BE941" w14:textId="509F02E9" w:rsidR="00AE1CCB" w:rsidRPr="000B530B" w:rsidRDefault="00CA435F" w:rsidP="00FD5D7C">
      <w:pPr>
        <w:pStyle w:val="StandardWeb"/>
        <w:numPr>
          <w:ilvl w:val="0"/>
          <w:numId w:val="13"/>
        </w:num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Spiel</w:t>
      </w:r>
      <w:r w:rsidR="00AE1CCB" w:rsidRPr="000B530B">
        <w:rPr>
          <w:rFonts w:ascii="Helvetica" w:hAnsi="Helvetica" w:cs="Helvetica"/>
          <w:color w:val="595959" w:themeColor="text1" w:themeTint="A6"/>
        </w:rPr>
        <w:t xml:space="preserve"> und Freizeit </w:t>
      </w:r>
    </w:p>
    <w:p w14:paraId="55402DEA" w14:textId="43907973" w:rsidR="00AE1CCB" w:rsidRPr="000B530B" w:rsidRDefault="00CA435F" w:rsidP="00FD5D7C">
      <w:pPr>
        <w:pStyle w:val="StandardWeb"/>
        <w:numPr>
          <w:ilvl w:val="0"/>
          <w:numId w:val="13"/>
        </w:num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Freie</w:t>
      </w:r>
      <w:r w:rsidR="00AE1CCB" w:rsidRPr="000B530B">
        <w:rPr>
          <w:rFonts w:ascii="Helvetica" w:hAnsi="Helvetica" w:cs="Helvetica"/>
          <w:color w:val="595959" w:themeColor="text1" w:themeTint="A6"/>
        </w:rPr>
        <w:t xml:space="preserve"> </w:t>
      </w:r>
      <w:r w:rsidRPr="000B530B">
        <w:rPr>
          <w:rFonts w:ascii="Helvetica" w:hAnsi="Helvetica" w:cs="Helvetica"/>
          <w:color w:val="595959" w:themeColor="text1" w:themeTint="A6"/>
        </w:rPr>
        <w:t>Meinungsäußerung</w:t>
      </w:r>
      <w:r w:rsidR="00AE1CCB" w:rsidRPr="000B530B">
        <w:rPr>
          <w:rFonts w:ascii="Helvetica" w:hAnsi="Helvetica" w:cs="Helvetica"/>
          <w:color w:val="595959" w:themeColor="text1" w:themeTint="A6"/>
        </w:rPr>
        <w:t xml:space="preserve"> und Beteiligung </w:t>
      </w:r>
    </w:p>
    <w:p w14:paraId="1A2E58E8" w14:textId="68DD221A" w:rsidR="00AE1CCB" w:rsidRPr="000B530B" w:rsidRDefault="00CA435F" w:rsidP="00FD5D7C">
      <w:pPr>
        <w:pStyle w:val="StandardWeb"/>
        <w:numPr>
          <w:ilvl w:val="0"/>
          <w:numId w:val="13"/>
        </w:num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Gewaltfreie</w:t>
      </w:r>
      <w:r w:rsidR="00AE1CCB" w:rsidRPr="000B530B">
        <w:rPr>
          <w:rFonts w:ascii="Helvetica" w:hAnsi="Helvetica" w:cs="Helvetica"/>
          <w:color w:val="595959" w:themeColor="text1" w:themeTint="A6"/>
        </w:rPr>
        <w:t xml:space="preserve"> Erziehung </w:t>
      </w:r>
    </w:p>
    <w:p w14:paraId="7F156929" w14:textId="67205F10" w:rsidR="00AE1CCB" w:rsidRPr="000B530B" w:rsidRDefault="00CA435F" w:rsidP="00FD5D7C">
      <w:pPr>
        <w:pStyle w:val="StandardWeb"/>
        <w:numPr>
          <w:ilvl w:val="0"/>
          <w:numId w:val="13"/>
        </w:num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Schutz</w:t>
      </w:r>
      <w:r w:rsidR="00AE1CCB" w:rsidRPr="000B530B">
        <w:rPr>
          <w:rFonts w:ascii="Helvetica" w:hAnsi="Helvetica" w:cs="Helvetica"/>
          <w:color w:val="595959" w:themeColor="text1" w:themeTint="A6"/>
        </w:rPr>
        <w:t xml:space="preserve"> im Krieg und auf der Flucht </w:t>
      </w:r>
    </w:p>
    <w:p w14:paraId="73704287" w14:textId="74B3BA06" w:rsidR="00AE1CCB" w:rsidRPr="000B530B" w:rsidRDefault="00CA435F" w:rsidP="00FD5D7C">
      <w:pPr>
        <w:pStyle w:val="StandardWeb"/>
        <w:numPr>
          <w:ilvl w:val="0"/>
          <w:numId w:val="13"/>
        </w:num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Schutz</w:t>
      </w:r>
      <w:r w:rsidR="00AE1CCB" w:rsidRPr="000B530B">
        <w:rPr>
          <w:rFonts w:ascii="Helvetica" w:hAnsi="Helvetica" w:cs="Helvetica"/>
          <w:color w:val="595959" w:themeColor="text1" w:themeTint="A6"/>
        </w:rPr>
        <w:t xml:space="preserve"> vor wirtschaftlicher und sexueller Ausbeutung </w:t>
      </w:r>
    </w:p>
    <w:p w14:paraId="34B51FF7" w14:textId="158A670F" w:rsidR="00AE1CCB" w:rsidRPr="000B530B" w:rsidRDefault="00CA435F" w:rsidP="00FD5D7C">
      <w:pPr>
        <w:pStyle w:val="StandardWeb"/>
        <w:numPr>
          <w:ilvl w:val="0"/>
          <w:numId w:val="13"/>
        </w:num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Elterliche</w:t>
      </w:r>
      <w:r w:rsidR="00AE1CCB" w:rsidRPr="000B530B">
        <w:rPr>
          <w:rFonts w:ascii="Helvetica" w:hAnsi="Helvetica" w:cs="Helvetica"/>
          <w:color w:val="595959" w:themeColor="text1" w:themeTint="A6"/>
        </w:rPr>
        <w:t xml:space="preserve"> </w:t>
      </w:r>
      <w:r w:rsidRPr="000B530B">
        <w:rPr>
          <w:rFonts w:ascii="Helvetica" w:hAnsi="Helvetica" w:cs="Helvetica"/>
          <w:color w:val="595959" w:themeColor="text1" w:themeTint="A6"/>
        </w:rPr>
        <w:t>Fürsorge</w:t>
      </w:r>
      <w:r w:rsidR="00AE1CCB" w:rsidRPr="000B530B">
        <w:rPr>
          <w:rFonts w:ascii="Helvetica" w:hAnsi="Helvetica" w:cs="Helvetica"/>
          <w:color w:val="595959" w:themeColor="text1" w:themeTint="A6"/>
        </w:rPr>
        <w:t xml:space="preserve"> </w:t>
      </w:r>
    </w:p>
    <w:p w14:paraId="2398285D" w14:textId="334D27DF" w:rsidR="00AE1CCB" w:rsidRPr="000B530B" w:rsidRDefault="00CA435F" w:rsidP="00FD5D7C">
      <w:pPr>
        <w:pStyle w:val="StandardWeb"/>
        <w:numPr>
          <w:ilvl w:val="0"/>
          <w:numId w:val="13"/>
        </w:num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Besondere</w:t>
      </w:r>
      <w:r w:rsidR="00AE1CCB" w:rsidRPr="000B530B">
        <w:rPr>
          <w:rFonts w:ascii="Helvetica" w:hAnsi="Helvetica" w:cs="Helvetica"/>
          <w:color w:val="595959" w:themeColor="text1" w:themeTint="A6"/>
        </w:rPr>
        <w:t xml:space="preserve"> </w:t>
      </w:r>
      <w:r w:rsidRPr="000B530B">
        <w:rPr>
          <w:rFonts w:ascii="Helvetica" w:hAnsi="Helvetica" w:cs="Helvetica"/>
          <w:color w:val="595959" w:themeColor="text1" w:themeTint="A6"/>
        </w:rPr>
        <w:t>Fürsorge</w:t>
      </w:r>
      <w:r w:rsidR="00AE1CCB" w:rsidRPr="000B530B">
        <w:rPr>
          <w:rFonts w:ascii="Helvetica" w:hAnsi="Helvetica" w:cs="Helvetica"/>
          <w:color w:val="595959" w:themeColor="text1" w:themeTint="A6"/>
        </w:rPr>
        <w:t xml:space="preserve"> und </w:t>
      </w:r>
      <w:r w:rsidRPr="000B530B">
        <w:rPr>
          <w:rFonts w:ascii="Helvetica" w:hAnsi="Helvetica" w:cs="Helvetica"/>
          <w:color w:val="595959" w:themeColor="text1" w:themeTint="A6"/>
        </w:rPr>
        <w:t>Förderung</w:t>
      </w:r>
      <w:r w:rsidR="00AE1CCB" w:rsidRPr="000B530B">
        <w:rPr>
          <w:rFonts w:ascii="Helvetica" w:hAnsi="Helvetica" w:cs="Helvetica"/>
          <w:color w:val="595959" w:themeColor="text1" w:themeTint="A6"/>
        </w:rPr>
        <w:t xml:space="preserve"> bei Behinderung </w:t>
      </w:r>
    </w:p>
    <w:p w14:paraId="1F514543" w14:textId="5AEB6613" w:rsidR="00AE1CCB" w:rsidRPr="000B530B" w:rsidRDefault="00AE1CCB" w:rsidP="00D73EE3">
      <w:pPr>
        <w:pStyle w:val="StandardWeb"/>
        <w:numPr>
          <w:ilvl w:val="0"/>
          <w:numId w:val="16"/>
        </w:num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Alle Kinder haben die gleichen Rechte auf Bildung. </w:t>
      </w:r>
    </w:p>
    <w:p w14:paraId="0BDAEE24" w14:textId="3E6202EC" w:rsidR="00AE1CCB" w:rsidRPr="000B530B" w:rsidRDefault="00AE1CCB" w:rsidP="00D73EE3">
      <w:pPr>
        <w:pStyle w:val="StandardWeb"/>
        <w:numPr>
          <w:ilvl w:val="0"/>
          <w:numId w:val="16"/>
        </w:num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Die </w:t>
      </w:r>
      <w:r w:rsidR="00A07B6E" w:rsidRPr="000B530B">
        <w:rPr>
          <w:rFonts w:ascii="Helvetica" w:hAnsi="Helvetica" w:cs="Helvetica"/>
          <w:color w:val="595959" w:themeColor="text1" w:themeTint="A6"/>
        </w:rPr>
        <w:t>Großtagespflege</w:t>
      </w:r>
      <w:r w:rsidRPr="000B530B">
        <w:rPr>
          <w:rFonts w:ascii="Helvetica" w:hAnsi="Helvetica" w:cs="Helvetica"/>
          <w:color w:val="595959" w:themeColor="text1" w:themeTint="A6"/>
        </w:rPr>
        <w:t xml:space="preserve"> </w:t>
      </w:r>
      <w:r w:rsidR="00CA435F" w:rsidRPr="000B530B">
        <w:rPr>
          <w:rFonts w:ascii="Helvetica" w:hAnsi="Helvetica" w:cs="Helvetica"/>
          <w:color w:val="595959" w:themeColor="text1" w:themeTint="A6"/>
        </w:rPr>
        <w:t>unterstützt</w:t>
      </w:r>
      <w:r w:rsidRPr="000B530B">
        <w:rPr>
          <w:rFonts w:ascii="Helvetica" w:hAnsi="Helvetica" w:cs="Helvetica"/>
          <w:color w:val="595959" w:themeColor="text1" w:themeTint="A6"/>
        </w:rPr>
        <w:t xml:space="preserve"> die individuelle </w:t>
      </w:r>
      <w:r w:rsidR="00CA435F" w:rsidRPr="000B530B">
        <w:rPr>
          <w:rFonts w:ascii="Helvetica" w:hAnsi="Helvetica" w:cs="Helvetica"/>
          <w:color w:val="595959" w:themeColor="text1" w:themeTint="A6"/>
        </w:rPr>
        <w:t>Persönlichkeitsentwicklung</w:t>
      </w:r>
      <w:r w:rsidRPr="000B530B">
        <w:rPr>
          <w:rFonts w:ascii="Helvetica" w:hAnsi="Helvetica" w:cs="Helvetica"/>
          <w:color w:val="595959" w:themeColor="text1" w:themeTint="A6"/>
        </w:rPr>
        <w:t xml:space="preserve"> jedes einzelnen Kindes. </w:t>
      </w:r>
    </w:p>
    <w:p w14:paraId="039CA72E" w14:textId="5A746B71" w:rsidR="00A07B6E" w:rsidRPr="000B530B" w:rsidRDefault="00AE1CCB" w:rsidP="00D73EE3">
      <w:pPr>
        <w:pStyle w:val="StandardWeb"/>
        <w:numPr>
          <w:ilvl w:val="0"/>
          <w:numId w:val="16"/>
        </w:num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Die </w:t>
      </w:r>
      <w:r w:rsidR="00A07B6E" w:rsidRPr="000B530B">
        <w:rPr>
          <w:rFonts w:ascii="Helvetica" w:hAnsi="Helvetica" w:cs="Helvetica"/>
          <w:color w:val="595959" w:themeColor="text1" w:themeTint="A6"/>
        </w:rPr>
        <w:t>Großtagespflege</w:t>
      </w:r>
      <w:r w:rsidRPr="000B530B">
        <w:rPr>
          <w:rFonts w:ascii="Helvetica" w:hAnsi="Helvetica" w:cs="Helvetica"/>
          <w:color w:val="595959" w:themeColor="text1" w:themeTint="A6"/>
        </w:rPr>
        <w:t xml:space="preserve"> integriert inklusive Bildung und </w:t>
      </w:r>
      <w:r w:rsidR="00A07B6E" w:rsidRPr="000B530B">
        <w:rPr>
          <w:rFonts w:ascii="Helvetica" w:hAnsi="Helvetica" w:cs="Helvetica"/>
          <w:color w:val="595959" w:themeColor="text1" w:themeTint="A6"/>
        </w:rPr>
        <w:t xml:space="preserve">in die </w:t>
      </w:r>
      <w:r w:rsidR="00CA435F" w:rsidRPr="000B530B">
        <w:rPr>
          <w:rFonts w:ascii="Helvetica" w:hAnsi="Helvetica" w:cs="Helvetica"/>
          <w:color w:val="595959" w:themeColor="text1" w:themeTint="A6"/>
        </w:rPr>
        <w:t>pädagogische</w:t>
      </w:r>
      <w:r w:rsidR="00A07B6E" w:rsidRPr="000B530B">
        <w:rPr>
          <w:rFonts w:ascii="Helvetica" w:hAnsi="Helvetica" w:cs="Helvetica"/>
          <w:color w:val="595959" w:themeColor="text1" w:themeTint="A6"/>
        </w:rPr>
        <w:t xml:space="preserve"> Arbeit. </w:t>
      </w:r>
    </w:p>
    <w:p w14:paraId="617C9868" w14:textId="6FBF0F9C" w:rsidR="00AE1CCB" w:rsidRPr="00D73EE3" w:rsidRDefault="00A07B6E" w:rsidP="00FD5D7C">
      <w:pPr>
        <w:pStyle w:val="StandardWeb"/>
        <w:numPr>
          <w:ilvl w:val="0"/>
          <w:numId w:val="16"/>
        </w:num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Es besteht eine gute Balance zwischen dem „Recht des Kindes auf den heutigen Tag“ und </w:t>
      </w:r>
      <w:r w:rsidRPr="00D73EE3">
        <w:rPr>
          <w:rFonts w:ascii="Helvetica" w:hAnsi="Helvetica" w:cs="Helvetica"/>
          <w:color w:val="595959" w:themeColor="text1" w:themeTint="A6"/>
        </w:rPr>
        <w:t xml:space="preserve">einer Orientierung am </w:t>
      </w:r>
      <w:r w:rsidR="00CA435F" w:rsidRPr="00D73EE3">
        <w:rPr>
          <w:rFonts w:ascii="Helvetica" w:hAnsi="Helvetica" w:cs="Helvetica"/>
          <w:color w:val="595959" w:themeColor="text1" w:themeTint="A6"/>
        </w:rPr>
        <w:t>späteren</w:t>
      </w:r>
      <w:r w:rsidRPr="00D73EE3">
        <w:rPr>
          <w:rFonts w:ascii="Helvetica" w:hAnsi="Helvetica" w:cs="Helvetica"/>
          <w:color w:val="595959" w:themeColor="text1" w:themeTint="A6"/>
        </w:rPr>
        <w:t xml:space="preserve"> Leben. </w:t>
      </w:r>
    </w:p>
    <w:bookmarkEnd w:id="10"/>
    <w:p w14:paraId="68896E88" w14:textId="77777777" w:rsidR="00EE4003" w:rsidRPr="000B530B" w:rsidRDefault="008508A1" w:rsidP="00F746E7">
      <w:pPr>
        <w:pStyle w:val="Hauptberschrift"/>
      </w:pPr>
      <w:r w:rsidRPr="000B530B">
        <w:t xml:space="preserve">Beobachtung und Dokumentation </w:t>
      </w:r>
    </w:p>
    <w:p w14:paraId="4D59A102" w14:textId="14113492" w:rsidR="008508A1" w:rsidRPr="000B530B" w:rsidRDefault="008508A1" w:rsidP="00FD5D7C">
      <w:pPr>
        <w:spacing w:before="100" w:beforeAutospacing="1" w:after="100" w:afterAutospacing="1"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Die </w:t>
      </w:r>
      <w:r w:rsidR="00CA435F" w:rsidRPr="000B530B">
        <w:rPr>
          <w:rFonts w:ascii="Helvetica" w:hAnsi="Helvetica" w:cs="Helvetica"/>
          <w:color w:val="595959" w:themeColor="text1" w:themeTint="A6"/>
        </w:rPr>
        <w:t>regelmäßige</w:t>
      </w:r>
      <w:r w:rsidRPr="000B530B">
        <w:rPr>
          <w:rFonts w:ascii="Helvetica" w:hAnsi="Helvetica" w:cs="Helvetica"/>
          <w:color w:val="595959" w:themeColor="text1" w:themeTint="A6"/>
        </w:rPr>
        <w:t xml:space="preserve"> Beobachtung der Kinder ist </w:t>
      </w:r>
      <w:r w:rsidR="00A56696" w:rsidRPr="000B530B">
        <w:rPr>
          <w:rFonts w:ascii="Helvetica" w:hAnsi="Helvetica" w:cs="Helvetica"/>
          <w:color w:val="595959" w:themeColor="text1" w:themeTint="A6"/>
        </w:rPr>
        <w:t>ein weiterer wichtiger Bestand</w:t>
      </w:r>
      <w:r w:rsidRPr="000B530B">
        <w:rPr>
          <w:rFonts w:ascii="Helvetica" w:hAnsi="Helvetica" w:cs="Helvetica"/>
          <w:color w:val="595959" w:themeColor="text1" w:themeTint="A6"/>
        </w:rPr>
        <w:t xml:space="preserve">teil unserer </w:t>
      </w:r>
      <w:r w:rsidR="00CA435F" w:rsidRPr="000B530B">
        <w:rPr>
          <w:rFonts w:ascii="Helvetica" w:hAnsi="Helvetica" w:cs="Helvetica"/>
          <w:color w:val="595959" w:themeColor="text1" w:themeTint="A6"/>
        </w:rPr>
        <w:t>pädagogischen</w:t>
      </w:r>
      <w:r w:rsidRPr="000B530B">
        <w:rPr>
          <w:rFonts w:ascii="Helvetica" w:hAnsi="Helvetica" w:cs="Helvetica"/>
          <w:color w:val="595959" w:themeColor="text1" w:themeTint="A6"/>
        </w:rPr>
        <w:t xml:space="preserve"> Arbeit. Durch Beobachtungen im Freispiel, bei </w:t>
      </w:r>
      <w:r w:rsidR="00CA435F" w:rsidRPr="000B530B">
        <w:rPr>
          <w:rFonts w:ascii="Helvetica" w:hAnsi="Helvetica" w:cs="Helvetica"/>
          <w:color w:val="595959" w:themeColor="text1" w:themeTint="A6"/>
        </w:rPr>
        <w:t>Aktivitäten</w:t>
      </w:r>
      <w:r w:rsidRPr="000B530B">
        <w:rPr>
          <w:rFonts w:ascii="Helvetica" w:hAnsi="Helvetica" w:cs="Helvetica"/>
          <w:color w:val="595959" w:themeColor="text1" w:themeTint="A6"/>
        </w:rPr>
        <w:t xml:space="preserve"> oder im Alltag</w:t>
      </w:r>
      <w:r w:rsidR="00D17AFC" w:rsidRPr="000B530B">
        <w:rPr>
          <w:rFonts w:ascii="Helvetica" w:hAnsi="Helvetica" w:cs="Helvetica"/>
          <w:color w:val="595959" w:themeColor="text1" w:themeTint="A6"/>
        </w:rPr>
        <w:t xml:space="preserve"> </w:t>
      </w:r>
      <w:r w:rsidR="004E363E" w:rsidRPr="000B530B">
        <w:rPr>
          <w:rFonts w:ascii="Helvetica" w:hAnsi="Helvetica" w:cs="Helvetica"/>
          <w:color w:val="595959" w:themeColor="text1" w:themeTint="A6"/>
        </w:rPr>
        <w:t>wird sichtbar</w:t>
      </w:r>
      <w:r w:rsidRPr="000B530B">
        <w:rPr>
          <w:rFonts w:ascii="Helvetica" w:hAnsi="Helvetica" w:cs="Helvetica"/>
          <w:color w:val="595959" w:themeColor="text1" w:themeTint="A6"/>
        </w:rPr>
        <w:t>, w</w:t>
      </w:r>
      <w:r w:rsidR="00A56696" w:rsidRPr="000B530B">
        <w:rPr>
          <w:rFonts w:ascii="Helvetica" w:hAnsi="Helvetica" w:cs="Helvetica"/>
          <w:color w:val="595959" w:themeColor="text1" w:themeTint="A6"/>
        </w:rPr>
        <w:t xml:space="preserve">as die Kinder </w:t>
      </w:r>
      <w:r w:rsidR="00CA435F" w:rsidRPr="000B530B">
        <w:rPr>
          <w:rFonts w:ascii="Helvetica" w:hAnsi="Helvetica" w:cs="Helvetica"/>
          <w:color w:val="595959" w:themeColor="text1" w:themeTint="A6"/>
        </w:rPr>
        <w:t>beschäftigt</w:t>
      </w:r>
      <w:r w:rsidR="00D73EE3">
        <w:rPr>
          <w:rFonts w:ascii="Helvetica" w:hAnsi="Helvetica" w:cs="Helvetica"/>
          <w:color w:val="595959" w:themeColor="text1" w:themeTint="A6"/>
        </w:rPr>
        <w:t xml:space="preserve"> und </w:t>
      </w:r>
      <w:r w:rsidRPr="000B530B">
        <w:rPr>
          <w:rFonts w:ascii="Helvetica" w:hAnsi="Helvetica" w:cs="Helvetica"/>
          <w:color w:val="595959" w:themeColor="text1" w:themeTint="A6"/>
        </w:rPr>
        <w:t xml:space="preserve">welche </w:t>
      </w:r>
      <w:r w:rsidR="00CA435F" w:rsidRPr="000B530B">
        <w:rPr>
          <w:rFonts w:ascii="Helvetica" w:hAnsi="Helvetica" w:cs="Helvetica"/>
          <w:color w:val="595959" w:themeColor="text1" w:themeTint="A6"/>
        </w:rPr>
        <w:t>Stärken</w:t>
      </w:r>
      <w:r w:rsidRPr="000B530B">
        <w:rPr>
          <w:rFonts w:ascii="Helvetica" w:hAnsi="Helvetica" w:cs="Helvetica"/>
          <w:color w:val="595959" w:themeColor="text1" w:themeTint="A6"/>
        </w:rPr>
        <w:t xml:space="preserve"> </w:t>
      </w:r>
      <w:r w:rsidR="00D73EE3">
        <w:rPr>
          <w:rFonts w:ascii="Helvetica" w:hAnsi="Helvetica" w:cs="Helvetica"/>
          <w:color w:val="595959" w:themeColor="text1" w:themeTint="A6"/>
        </w:rPr>
        <w:t>sowie</w:t>
      </w:r>
      <w:r w:rsidRPr="000B530B">
        <w:rPr>
          <w:rFonts w:ascii="Helvetica" w:hAnsi="Helvetica" w:cs="Helvetica"/>
          <w:color w:val="595959" w:themeColor="text1" w:themeTint="A6"/>
        </w:rPr>
        <w:t xml:space="preserve"> Kompetenzen sie haben</w:t>
      </w:r>
      <w:r w:rsidR="00D73EE3">
        <w:rPr>
          <w:rFonts w:ascii="Helvetica" w:hAnsi="Helvetica" w:cs="Helvetica"/>
          <w:color w:val="595959" w:themeColor="text1" w:themeTint="A6"/>
        </w:rPr>
        <w:t>. D</w:t>
      </w:r>
      <w:r w:rsidRPr="000B530B">
        <w:rPr>
          <w:rFonts w:ascii="Helvetica" w:hAnsi="Helvetica" w:cs="Helvetica"/>
          <w:color w:val="595959" w:themeColor="text1" w:themeTint="A6"/>
        </w:rPr>
        <w:t>araufhin</w:t>
      </w:r>
      <w:r w:rsidR="004E363E" w:rsidRPr="000B530B">
        <w:rPr>
          <w:rFonts w:ascii="Helvetica" w:hAnsi="Helvetica" w:cs="Helvetica"/>
          <w:color w:val="595959" w:themeColor="text1" w:themeTint="A6"/>
        </w:rPr>
        <w:t xml:space="preserve"> können</w:t>
      </w:r>
      <w:r w:rsidRPr="000B530B">
        <w:rPr>
          <w:rFonts w:ascii="Helvetica" w:hAnsi="Helvetica" w:cs="Helvetica"/>
          <w:color w:val="595959" w:themeColor="text1" w:themeTint="A6"/>
        </w:rPr>
        <w:t xml:space="preserve"> passende Angebote</w:t>
      </w:r>
      <w:r w:rsidR="00D17AFC" w:rsidRPr="000B530B">
        <w:rPr>
          <w:rFonts w:ascii="Helvetica" w:hAnsi="Helvetica" w:cs="Helvetica"/>
          <w:color w:val="595959" w:themeColor="text1" w:themeTint="A6"/>
        </w:rPr>
        <w:t>,</w:t>
      </w:r>
      <w:r w:rsidR="004E363E" w:rsidRPr="000B530B">
        <w:rPr>
          <w:rFonts w:ascii="Helvetica" w:hAnsi="Helvetica" w:cs="Helvetica"/>
          <w:color w:val="595959" w:themeColor="text1" w:themeTint="A6"/>
        </w:rPr>
        <w:t xml:space="preserve"> Projekte </w:t>
      </w:r>
      <w:r w:rsidR="00D17AFC" w:rsidRPr="000B530B">
        <w:rPr>
          <w:rFonts w:ascii="Helvetica" w:hAnsi="Helvetica" w:cs="Helvetica"/>
          <w:color w:val="595959" w:themeColor="text1" w:themeTint="A6"/>
        </w:rPr>
        <w:t xml:space="preserve">oder Förderung </w:t>
      </w:r>
      <w:r w:rsidRPr="000B530B">
        <w:rPr>
          <w:rFonts w:ascii="Helvetica" w:hAnsi="Helvetica" w:cs="Helvetica"/>
          <w:color w:val="595959" w:themeColor="text1" w:themeTint="A6"/>
        </w:rPr>
        <w:t>mit</w:t>
      </w:r>
      <w:r w:rsidR="004E363E" w:rsidRPr="000B530B">
        <w:rPr>
          <w:rFonts w:ascii="Helvetica" w:hAnsi="Helvetica" w:cs="Helvetica"/>
          <w:color w:val="595959" w:themeColor="text1" w:themeTint="A6"/>
        </w:rPr>
        <w:t xml:space="preserve"> oder </w:t>
      </w:r>
      <w:r w:rsidR="00CA435F" w:rsidRPr="000B530B">
        <w:rPr>
          <w:rFonts w:ascii="Helvetica" w:hAnsi="Helvetica" w:cs="Helvetica"/>
          <w:color w:val="595959" w:themeColor="text1" w:themeTint="A6"/>
        </w:rPr>
        <w:t>für</w:t>
      </w:r>
      <w:r w:rsidR="004E363E" w:rsidRPr="000B530B">
        <w:rPr>
          <w:rFonts w:ascii="Helvetica" w:hAnsi="Helvetica" w:cs="Helvetica"/>
          <w:color w:val="595959" w:themeColor="text1" w:themeTint="A6"/>
        </w:rPr>
        <w:t xml:space="preserve"> die Kinder entwickelt werden.</w:t>
      </w:r>
    </w:p>
    <w:p w14:paraId="0282B57A" w14:textId="7FE92520" w:rsidR="008508A1" w:rsidRPr="000B530B" w:rsidRDefault="008508A1" w:rsidP="00FD5D7C">
      <w:pPr>
        <w:spacing w:before="100" w:beforeAutospacing="1" w:after="100" w:afterAutospacing="1"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Diese Be</w:t>
      </w:r>
      <w:r w:rsidR="00A56696" w:rsidRPr="000B530B">
        <w:rPr>
          <w:rFonts w:ascii="Helvetica" w:hAnsi="Helvetica" w:cs="Helvetica"/>
          <w:color w:val="595959" w:themeColor="text1" w:themeTint="A6"/>
        </w:rPr>
        <w:t>obachtungen werden dokumentiert</w:t>
      </w:r>
      <w:r w:rsidR="00D73EE3">
        <w:rPr>
          <w:rFonts w:ascii="Helvetica" w:hAnsi="Helvetica" w:cs="Helvetica"/>
          <w:color w:val="595959" w:themeColor="text1" w:themeTint="A6"/>
        </w:rPr>
        <w:t xml:space="preserve">, </w:t>
      </w:r>
      <w:r w:rsidR="00D17AFC" w:rsidRPr="000B530B">
        <w:rPr>
          <w:rFonts w:ascii="Helvetica" w:hAnsi="Helvetica" w:cs="Helvetica"/>
          <w:color w:val="595959" w:themeColor="text1" w:themeTint="A6"/>
        </w:rPr>
        <w:t xml:space="preserve">als Grundlage für Elterngespräche verwendet </w:t>
      </w:r>
      <w:r w:rsidR="00A56696" w:rsidRPr="000B530B">
        <w:rPr>
          <w:rFonts w:ascii="Helvetica" w:hAnsi="Helvetica" w:cs="Helvetica"/>
          <w:color w:val="595959" w:themeColor="text1" w:themeTint="A6"/>
        </w:rPr>
        <w:t>und</w:t>
      </w:r>
      <w:r w:rsidRPr="000B530B">
        <w:rPr>
          <w:rFonts w:ascii="Helvetica" w:hAnsi="Helvetica" w:cs="Helvetica"/>
          <w:color w:val="595959" w:themeColor="text1" w:themeTint="A6"/>
        </w:rPr>
        <w:t xml:space="preserve"> </w:t>
      </w:r>
      <w:r w:rsidR="00D17AFC" w:rsidRPr="000B530B">
        <w:rPr>
          <w:rFonts w:ascii="Helvetica" w:hAnsi="Helvetica" w:cs="Helvetica"/>
          <w:color w:val="595959" w:themeColor="text1" w:themeTint="A6"/>
        </w:rPr>
        <w:t xml:space="preserve">auch </w:t>
      </w:r>
      <w:r w:rsidRPr="000B530B">
        <w:rPr>
          <w:rFonts w:ascii="Helvetica" w:hAnsi="Helvetica" w:cs="Helvetica"/>
          <w:color w:val="595959" w:themeColor="text1" w:themeTint="A6"/>
        </w:rPr>
        <w:t xml:space="preserve">zum Beispiel </w:t>
      </w:r>
      <w:r w:rsidR="00A56696" w:rsidRPr="000B530B">
        <w:rPr>
          <w:rFonts w:ascii="Helvetica" w:hAnsi="Helvetica" w:cs="Helvetica"/>
          <w:color w:val="595959" w:themeColor="text1" w:themeTint="A6"/>
        </w:rPr>
        <w:t xml:space="preserve">im </w:t>
      </w:r>
      <w:r w:rsidRPr="000B530B">
        <w:rPr>
          <w:rFonts w:ascii="Helvetica" w:hAnsi="Helvetica" w:cs="Helvetica"/>
          <w:color w:val="595959" w:themeColor="text1" w:themeTint="A6"/>
        </w:rPr>
        <w:t>Portfolioordner</w:t>
      </w:r>
      <w:r w:rsidR="00A56696" w:rsidRPr="000B530B">
        <w:rPr>
          <w:rFonts w:ascii="Helvetica" w:hAnsi="Helvetica" w:cs="Helvetica"/>
          <w:color w:val="595959" w:themeColor="text1" w:themeTint="A6"/>
        </w:rPr>
        <w:t xml:space="preserve"> festgehalten</w:t>
      </w:r>
      <w:r w:rsidR="00BE7EE0">
        <w:rPr>
          <w:rFonts w:ascii="Helvetica" w:hAnsi="Helvetica" w:cs="Helvetica"/>
          <w:color w:val="595959" w:themeColor="text1" w:themeTint="A6"/>
        </w:rPr>
        <w:t>.</w:t>
      </w:r>
      <w:r w:rsidR="00A56696" w:rsidRPr="000B530B">
        <w:rPr>
          <w:rFonts w:ascii="Helvetica" w:hAnsi="Helvetica" w:cs="Helvetica"/>
          <w:color w:val="595959" w:themeColor="text1" w:themeTint="A6"/>
        </w:rPr>
        <w:t xml:space="preserve"> </w:t>
      </w:r>
    </w:p>
    <w:p w14:paraId="3550D442" w14:textId="77777777" w:rsidR="00EE6373" w:rsidRDefault="00EE6373" w:rsidP="00F746E7">
      <w:pPr>
        <w:pStyle w:val="1Unter-berschrift"/>
      </w:pPr>
    </w:p>
    <w:p w14:paraId="7E7C92AE" w14:textId="4CBACCD5" w:rsidR="00EE4003" w:rsidRPr="000B530B" w:rsidRDefault="00A56696" w:rsidP="00F746E7">
      <w:pPr>
        <w:pStyle w:val="1Unter-berschrift"/>
      </w:pPr>
      <w:r w:rsidRPr="000B530B">
        <w:lastRenderedPageBreak/>
        <w:t>Portfolio/ Glücksbuch</w:t>
      </w:r>
    </w:p>
    <w:p w14:paraId="2345ACF9" w14:textId="60A387DD" w:rsidR="008508A1" w:rsidRPr="000B530B" w:rsidRDefault="00A56696" w:rsidP="00EE4003">
      <w:pPr>
        <w:spacing w:line="276" w:lineRule="auto"/>
        <w:jc w:val="both"/>
        <w:rPr>
          <w:rFonts w:ascii="Helvetica" w:hAnsi="Helvetica" w:cs="Helvetica"/>
          <w:i/>
          <w:color w:val="595959" w:themeColor="text1" w:themeTint="A6"/>
        </w:rPr>
      </w:pPr>
      <w:r w:rsidRPr="000B530B">
        <w:rPr>
          <w:rFonts w:ascii="Helvetica" w:hAnsi="Helvetica" w:cs="Helvetica"/>
          <w:color w:val="595959" w:themeColor="text1" w:themeTint="A6"/>
        </w:rPr>
        <w:t>Unseren</w:t>
      </w:r>
      <w:r w:rsidR="008508A1" w:rsidRPr="000B530B">
        <w:rPr>
          <w:rFonts w:ascii="Helvetica" w:hAnsi="Helvetica" w:cs="Helvetica"/>
          <w:color w:val="595959" w:themeColor="text1" w:themeTint="A6"/>
        </w:rPr>
        <w:t xml:space="preserve"> Portfolioordner nennen wir „</w:t>
      </w:r>
      <w:proofErr w:type="spellStart"/>
      <w:r w:rsidR="008508A1" w:rsidRPr="000B530B">
        <w:rPr>
          <w:rFonts w:ascii="Helvetica" w:hAnsi="Helvetica" w:cs="Helvetica"/>
          <w:color w:val="595959" w:themeColor="text1" w:themeTint="A6"/>
        </w:rPr>
        <w:t>Glücksbuch</w:t>
      </w:r>
      <w:proofErr w:type="spellEnd"/>
      <w:r w:rsidR="008508A1" w:rsidRPr="000B530B">
        <w:rPr>
          <w:rFonts w:ascii="Helvetica" w:hAnsi="Helvetica" w:cs="Helvetica"/>
          <w:color w:val="595959" w:themeColor="text1" w:themeTint="A6"/>
        </w:rPr>
        <w:t xml:space="preserve">“. Jedes Kind hat sein eigenes </w:t>
      </w:r>
      <w:proofErr w:type="spellStart"/>
      <w:r w:rsidR="008508A1" w:rsidRPr="000B530B">
        <w:rPr>
          <w:rFonts w:ascii="Helvetica" w:hAnsi="Helvetica" w:cs="Helvetica"/>
          <w:color w:val="595959" w:themeColor="text1" w:themeTint="A6"/>
        </w:rPr>
        <w:t>Glücksbuch</w:t>
      </w:r>
      <w:proofErr w:type="spellEnd"/>
      <w:r w:rsidR="008508A1" w:rsidRPr="000B530B">
        <w:rPr>
          <w:rFonts w:ascii="Helvetica" w:hAnsi="Helvetica" w:cs="Helvetica"/>
          <w:color w:val="595959" w:themeColor="text1" w:themeTint="A6"/>
        </w:rPr>
        <w:t xml:space="preserve">. </w:t>
      </w:r>
      <w:r w:rsidRPr="000B530B">
        <w:rPr>
          <w:rFonts w:ascii="Helvetica" w:hAnsi="Helvetica" w:cs="Helvetica"/>
          <w:color w:val="595959" w:themeColor="text1" w:themeTint="A6"/>
        </w:rPr>
        <w:t>Am Ordnerrücken</w:t>
      </w:r>
      <w:r w:rsidR="008508A1" w:rsidRPr="000B530B">
        <w:rPr>
          <w:rFonts w:ascii="Helvetica" w:hAnsi="Helvetica" w:cs="Helvetica"/>
          <w:color w:val="595959" w:themeColor="text1" w:themeTint="A6"/>
        </w:rPr>
        <w:t xml:space="preserve"> steht sein Name und es befindet sich ebenfalls ein Bild von dem Kind darauf. Drei P</w:t>
      </w:r>
      <w:r w:rsidR="00D73EE3">
        <w:rPr>
          <w:rFonts w:ascii="Helvetica" w:hAnsi="Helvetica" w:cs="Helvetica"/>
          <w:color w:val="595959" w:themeColor="text1" w:themeTint="A6"/>
        </w:rPr>
        <w:t>arteien</w:t>
      </w:r>
      <w:r w:rsidR="008508A1" w:rsidRPr="000B530B">
        <w:rPr>
          <w:rFonts w:ascii="Helvetica" w:hAnsi="Helvetica" w:cs="Helvetica"/>
          <w:color w:val="595959" w:themeColor="text1" w:themeTint="A6"/>
        </w:rPr>
        <w:t xml:space="preserve"> sind an der Arbeit an dem </w:t>
      </w:r>
      <w:proofErr w:type="spellStart"/>
      <w:r w:rsidR="008508A1" w:rsidRPr="000B530B">
        <w:rPr>
          <w:rFonts w:ascii="Helvetica" w:hAnsi="Helvetica" w:cs="Helvetica"/>
          <w:color w:val="595959" w:themeColor="text1" w:themeTint="A6"/>
        </w:rPr>
        <w:t>Glücksbuch</w:t>
      </w:r>
      <w:proofErr w:type="spellEnd"/>
      <w:r w:rsidR="008508A1" w:rsidRPr="000B530B">
        <w:rPr>
          <w:rFonts w:ascii="Helvetica" w:hAnsi="Helvetica" w:cs="Helvetica"/>
          <w:color w:val="595959" w:themeColor="text1" w:themeTint="A6"/>
        </w:rPr>
        <w:t xml:space="preserve"> involviert. Die </w:t>
      </w:r>
      <w:r w:rsidR="000A4486" w:rsidRPr="000B530B">
        <w:rPr>
          <w:rFonts w:ascii="Helvetica" w:hAnsi="Helvetica" w:cs="Helvetica"/>
          <w:color w:val="595959" w:themeColor="text1" w:themeTint="A6"/>
        </w:rPr>
        <w:t>Tagespflegeperson</w:t>
      </w:r>
      <w:r w:rsidR="008508A1" w:rsidRPr="000B530B">
        <w:rPr>
          <w:rFonts w:ascii="Helvetica" w:hAnsi="Helvetica" w:cs="Helvetica"/>
          <w:color w:val="595959" w:themeColor="text1" w:themeTint="A6"/>
        </w:rPr>
        <w:t>, die Eltern und die Kinder.</w:t>
      </w:r>
      <w:r w:rsidRPr="000B530B">
        <w:rPr>
          <w:rFonts w:ascii="Helvetica" w:hAnsi="Helvetica" w:cs="Helvetica"/>
          <w:color w:val="595959" w:themeColor="text1" w:themeTint="A6"/>
        </w:rPr>
        <w:t xml:space="preserve"> Die </w:t>
      </w:r>
      <w:r w:rsidR="000A4486" w:rsidRPr="000B530B">
        <w:rPr>
          <w:rFonts w:ascii="Helvetica" w:hAnsi="Helvetica" w:cs="Helvetica"/>
          <w:color w:val="595959" w:themeColor="text1" w:themeTint="A6"/>
        </w:rPr>
        <w:t>Tagespflegeperson</w:t>
      </w:r>
      <w:r w:rsidR="008508A1" w:rsidRPr="000B530B">
        <w:rPr>
          <w:rFonts w:ascii="Helvetica" w:hAnsi="Helvetica" w:cs="Helvetica"/>
          <w:color w:val="595959" w:themeColor="text1" w:themeTint="A6"/>
        </w:rPr>
        <w:t xml:space="preserve"> </w:t>
      </w:r>
      <w:r w:rsidR="000A4486" w:rsidRPr="000B530B">
        <w:rPr>
          <w:rFonts w:ascii="Helvetica" w:hAnsi="Helvetica" w:cs="Helvetica"/>
          <w:color w:val="595959" w:themeColor="text1" w:themeTint="A6"/>
        </w:rPr>
        <w:t>füllt</w:t>
      </w:r>
      <w:r w:rsidR="008508A1" w:rsidRPr="000B530B">
        <w:rPr>
          <w:rFonts w:ascii="Helvetica" w:hAnsi="Helvetica" w:cs="Helvetica"/>
          <w:color w:val="595959" w:themeColor="text1" w:themeTint="A6"/>
        </w:rPr>
        <w:t xml:space="preserve"> die Seiten mit Leben, indem </w:t>
      </w:r>
      <w:r w:rsidRPr="000B530B">
        <w:rPr>
          <w:rFonts w:ascii="Helvetica" w:hAnsi="Helvetica" w:cs="Helvetica"/>
          <w:color w:val="595959" w:themeColor="text1" w:themeTint="A6"/>
        </w:rPr>
        <w:t>sie</w:t>
      </w:r>
      <w:r w:rsidR="008508A1" w:rsidRPr="000B530B">
        <w:rPr>
          <w:rFonts w:ascii="Helvetica" w:hAnsi="Helvetica" w:cs="Helvetica"/>
          <w:color w:val="595959" w:themeColor="text1" w:themeTint="A6"/>
        </w:rPr>
        <w:t xml:space="preserve"> gemalte Bilder und Fotos von </w:t>
      </w:r>
      <w:r w:rsidRPr="000B530B">
        <w:rPr>
          <w:rFonts w:ascii="Helvetica" w:hAnsi="Helvetica" w:cs="Helvetica"/>
          <w:color w:val="595959" w:themeColor="text1" w:themeTint="A6"/>
        </w:rPr>
        <w:t>dem Kind</w:t>
      </w:r>
      <w:r w:rsidR="008508A1" w:rsidRPr="000B530B">
        <w:rPr>
          <w:rFonts w:ascii="Helvetica" w:hAnsi="Helvetica" w:cs="Helvetica"/>
          <w:color w:val="595959" w:themeColor="text1" w:themeTint="A6"/>
        </w:rPr>
        <w:t xml:space="preserve"> </w:t>
      </w:r>
      <w:r w:rsidR="000A4486" w:rsidRPr="000B530B">
        <w:rPr>
          <w:rFonts w:ascii="Helvetica" w:hAnsi="Helvetica" w:cs="Helvetica"/>
          <w:color w:val="595959" w:themeColor="text1" w:themeTint="A6"/>
        </w:rPr>
        <w:t>hineinklebt</w:t>
      </w:r>
      <w:r w:rsidR="008508A1" w:rsidRPr="000B530B">
        <w:rPr>
          <w:rFonts w:ascii="Helvetica" w:hAnsi="Helvetica" w:cs="Helvetica"/>
          <w:color w:val="595959" w:themeColor="text1" w:themeTint="A6"/>
        </w:rPr>
        <w:t xml:space="preserve"> und dazu </w:t>
      </w:r>
      <w:r w:rsidR="000A4486" w:rsidRPr="000B530B">
        <w:rPr>
          <w:rFonts w:ascii="Helvetica" w:hAnsi="Helvetica" w:cs="Helvetica"/>
          <w:color w:val="595959" w:themeColor="text1" w:themeTint="A6"/>
        </w:rPr>
        <w:t>beschreibt</w:t>
      </w:r>
      <w:r w:rsidR="008508A1" w:rsidRPr="000B530B">
        <w:rPr>
          <w:rFonts w:ascii="Helvetica" w:hAnsi="Helvetica" w:cs="Helvetica"/>
          <w:color w:val="595959" w:themeColor="text1" w:themeTint="A6"/>
        </w:rPr>
        <w:t xml:space="preserve">, </w:t>
      </w:r>
      <w:r w:rsidRPr="000B530B">
        <w:rPr>
          <w:rFonts w:ascii="Helvetica" w:hAnsi="Helvetica" w:cs="Helvetica"/>
          <w:color w:val="595959" w:themeColor="text1" w:themeTint="A6"/>
        </w:rPr>
        <w:t>was das Kind</w:t>
      </w:r>
      <w:r w:rsidR="008508A1" w:rsidRPr="000B530B">
        <w:rPr>
          <w:rFonts w:ascii="Helvetica" w:hAnsi="Helvetica" w:cs="Helvetica"/>
          <w:color w:val="595959" w:themeColor="text1" w:themeTint="A6"/>
        </w:rPr>
        <w:t xml:space="preserve"> in diesem Moment erlebt </w:t>
      </w:r>
      <w:r w:rsidRPr="000B530B">
        <w:rPr>
          <w:rFonts w:ascii="Helvetica" w:hAnsi="Helvetica" w:cs="Helvetica"/>
          <w:color w:val="595959" w:themeColor="text1" w:themeTint="A6"/>
        </w:rPr>
        <w:t>hat</w:t>
      </w:r>
      <w:r w:rsidR="008508A1" w:rsidRPr="000B530B">
        <w:rPr>
          <w:rFonts w:ascii="Helvetica" w:hAnsi="Helvetica" w:cs="Helvetica"/>
          <w:color w:val="595959" w:themeColor="text1" w:themeTint="A6"/>
        </w:rPr>
        <w:t xml:space="preserve">. Auch Lieder, Fingerspiele und Rezepte aus </w:t>
      </w:r>
      <w:r w:rsidRPr="000B530B">
        <w:rPr>
          <w:rFonts w:ascii="Helvetica" w:hAnsi="Helvetica" w:cs="Helvetica"/>
          <w:color w:val="595959" w:themeColor="text1" w:themeTint="A6"/>
        </w:rPr>
        <w:t xml:space="preserve">dem </w:t>
      </w:r>
      <w:r w:rsidR="008508A1" w:rsidRPr="000B530B">
        <w:rPr>
          <w:rFonts w:ascii="Helvetica" w:hAnsi="Helvetica" w:cs="Helvetica"/>
          <w:color w:val="595959" w:themeColor="text1" w:themeTint="A6"/>
        </w:rPr>
        <w:t xml:space="preserve">Alltag </w:t>
      </w:r>
      <w:r w:rsidR="00CA435F" w:rsidRPr="000B530B">
        <w:rPr>
          <w:rFonts w:ascii="Helvetica" w:hAnsi="Helvetica" w:cs="Helvetica"/>
          <w:color w:val="595959" w:themeColor="text1" w:themeTint="A6"/>
        </w:rPr>
        <w:t>dürfen</w:t>
      </w:r>
      <w:r w:rsidR="008508A1" w:rsidRPr="000B530B">
        <w:rPr>
          <w:rFonts w:ascii="Helvetica" w:hAnsi="Helvetica" w:cs="Helvetica"/>
          <w:color w:val="595959" w:themeColor="text1" w:themeTint="A6"/>
        </w:rPr>
        <w:t xml:space="preserve"> </w:t>
      </w:r>
      <w:r w:rsidR="00CA435F" w:rsidRPr="000B530B">
        <w:rPr>
          <w:rFonts w:ascii="Helvetica" w:hAnsi="Helvetica" w:cs="Helvetica"/>
          <w:color w:val="595959" w:themeColor="text1" w:themeTint="A6"/>
        </w:rPr>
        <w:t>natürlich</w:t>
      </w:r>
      <w:r w:rsidR="008508A1" w:rsidRPr="000B530B">
        <w:rPr>
          <w:rFonts w:ascii="Helvetica" w:hAnsi="Helvetica" w:cs="Helvetica"/>
          <w:color w:val="595959" w:themeColor="text1" w:themeTint="A6"/>
        </w:rPr>
        <w:t xml:space="preserve"> nicht fehlen. </w:t>
      </w:r>
      <w:r w:rsidRPr="000B530B">
        <w:rPr>
          <w:rFonts w:ascii="Helvetica" w:hAnsi="Helvetica" w:cs="Helvetica"/>
          <w:color w:val="595959" w:themeColor="text1" w:themeTint="A6"/>
        </w:rPr>
        <w:t>Die</w:t>
      </w:r>
      <w:r w:rsidR="008508A1" w:rsidRPr="000B530B">
        <w:rPr>
          <w:rFonts w:ascii="Helvetica" w:hAnsi="Helvetica" w:cs="Helvetica"/>
          <w:color w:val="595959" w:themeColor="text1" w:themeTint="A6"/>
        </w:rPr>
        <w:t xml:space="preserve"> Eltern bekommen immer wieder </w:t>
      </w:r>
      <w:r w:rsidRPr="000B530B">
        <w:rPr>
          <w:rFonts w:ascii="Helvetica" w:hAnsi="Helvetica" w:cs="Helvetica"/>
          <w:color w:val="595959" w:themeColor="text1" w:themeTint="A6"/>
        </w:rPr>
        <w:t>Sei</w:t>
      </w:r>
      <w:r w:rsidR="008508A1" w:rsidRPr="000B530B">
        <w:rPr>
          <w:rFonts w:ascii="Helvetica" w:hAnsi="Helvetica" w:cs="Helvetica"/>
          <w:color w:val="595959" w:themeColor="text1" w:themeTint="A6"/>
        </w:rPr>
        <w:t>ten zur Gestaltung mit nach Hause</w:t>
      </w:r>
      <w:r w:rsidR="00D73EE3">
        <w:rPr>
          <w:rFonts w:ascii="Helvetica" w:hAnsi="Helvetica" w:cs="Helvetica"/>
          <w:color w:val="595959" w:themeColor="text1" w:themeTint="A6"/>
        </w:rPr>
        <w:t xml:space="preserve"> (Silvester, Weihnachten, Urlaub, etc.).</w:t>
      </w:r>
    </w:p>
    <w:p w14:paraId="35BC399A" w14:textId="29BA01BD" w:rsidR="00E15F06" w:rsidRPr="000B530B" w:rsidRDefault="00E15F06" w:rsidP="00EE4003">
      <w:pPr>
        <w:spacing w:before="100" w:beforeAutospacing="1" w:after="100" w:afterAutospacing="1" w:line="276" w:lineRule="auto"/>
        <w:jc w:val="center"/>
        <w:rPr>
          <w:rFonts w:ascii="Helvetica" w:hAnsi="Helvetica" w:cs="Helvetica"/>
          <w:i/>
          <w:color w:val="595959" w:themeColor="text1" w:themeTint="A6"/>
        </w:rPr>
      </w:pPr>
      <w:r w:rsidRPr="000B530B">
        <w:rPr>
          <w:rFonts w:ascii="Helvetica" w:hAnsi="Helvetica" w:cs="Helvetica"/>
          <w:noProof/>
          <w:color w:val="595959" w:themeColor="text1" w:themeTint="A6"/>
        </w:rPr>
        <w:drawing>
          <wp:inline distT="0" distB="0" distL="0" distR="0" wp14:anchorId="7F3CB648" wp14:editId="26170038">
            <wp:extent cx="1981200" cy="2777873"/>
            <wp:effectExtent l="0" t="0" r="0" b="3810"/>
            <wp:docPr id="14" name="Grafik 14" descr="page15image25086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15image2508670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82937" cy="2780308"/>
                    </a:xfrm>
                    <a:prstGeom prst="rect">
                      <a:avLst/>
                    </a:prstGeom>
                    <a:noFill/>
                    <a:ln>
                      <a:noFill/>
                    </a:ln>
                  </pic:spPr>
                </pic:pic>
              </a:graphicData>
            </a:graphic>
          </wp:inline>
        </w:drawing>
      </w:r>
      <w:r w:rsidRPr="000B530B">
        <w:rPr>
          <w:rFonts w:ascii="Helvetica" w:hAnsi="Helvetica" w:cs="Helvetica"/>
          <w:noProof/>
          <w:color w:val="595959" w:themeColor="text1" w:themeTint="A6"/>
        </w:rPr>
        <w:drawing>
          <wp:inline distT="0" distB="0" distL="0" distR="0" wp14:anchorId="5FE16FA6" wp14:editId="24677A60">
            <wp:extent cx="1981200" cy="2798838"/>
            <wp:effectExtent l="0" t="0" r="0" b="1905"/>
            <wp:docPr id="15" name="Grafik 15" descr="page15image25086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15image250868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2569" cy="2800772"/>
                    </a:xfrm>
                    <a:prstGeom prst="rect">
                      <a:avLst/>
                    </a:prstGeom>
                    <a:noFill/>
                    <a:ln>
                      <a:noFill/>
                    </a:ln>
                  </pic:spPr>
                </pic:pic>
              </a:graphicData>
            </a:graphic>
          </wp:inline>
        </w:drawing>
      </w:r>
    </w:p>
    <w:p w14:paraId="5F25090A" w14:textId="0459485F" w:rsidR="00E15F06" w:rsidRPr="000B530B" w:rsidRDefault="00D73EE3" w:rsidP="00F746E7">
      <w:pPr>
        <w:pStyle w:val="1Unter-berschrift"/>
      </w:pPr>
      <w:r>
        <w:t>Beobachtungsbögen</w:t>
      </w:r>
    </w:p>
    <w:p w14:paraId="786BE152" w14:textId="651CEF2A" w:rsidR="00613A85" w:rsidRDefault="00DD26A4" w:rsidP="000B530B">
      <w:pPr>
        <w:spacing w:before="100" w:beforeAutospacing="1" w:after="100" w:afterAutospacing="1"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Wir arbeiten, wie die Fachkräfte in Kindergärten</w:t>
      </w:r>
      <w:r w:rsidR="00D73EE3">
        <w:rPr>
          <w:rFonts w:ascii="Helvetica" w:hAnsi="Helvetica" w:cs="Helvetica"/>
          <w:color w:val="595959" w:themeColor="text1" w:themeTint="A6"/>
        </w:rPr>
        <w:t>,</w:t>
      </w:r>
      <w:r w:rsidRPr="000B530B">
        <w:rPr>
          <w:rFonts w:ascii="Helvetica" w:hAnsi="Helvetica" w:cs="Helvetica"/>
          <w:color w:val="595959" w:themeColor="text1" w:themeTint="A6"/>
        </w:rPr>
        <w:t xml:space="preserve"> mit den Beobachtungsbögen </w:t>
      </w:r>
      <w:proofErr w:type="spellStart"/>
      <w:r w:rsidRPr="000B530B">
        <w:rPr>
          <w:rFonts w:ascii="Helvetica" w:hAnsi="Helvetica" w:cs="Helvetica"/>
          <w:color w:val="595959" w:themeColor="text1" w:themeTint="A6"/>
        </w:rPr>
        <w:t>Sismik</w:t>
      </w:r>
      <w:proofErr w:type="spellEnd"/>
      <w:r w:rsidRPr="000B530B">
        <w:rPr>
          <w:rFonts w:ascii="Helvetica" w:hAnsi="Helvetica" w:cs="Helvetica"/>
          <w:color w:val="595959" w:themeColor="text1" w:themeTint="A6"/>
        </w:rPr>
        <w:t xml:space="preserve">, </w:t>
      </w:r>
      <w:proofErr w:type="spellStart"/>
      <w:r w:rsidRPr="000B530B">
        <w:rPr>
          <w:rFonts w:ascii="Helvetica" w:hAnsi="Helvetica" w:cs="Helvetica"/>
          <w:color w:val="595959" w:themeColor="text1" w:themeTint="A6"/>
        </w:rPr>
        <w:t>Seldak</w:t>
      </w:r>
      <w:proofErr w:type="spellEnd"/>
      <w:r w:rsidRPr="000B530B">
        <w:rPr>
          <w:rFonts w:ascii="Helvetica" w:hAnsi="Helvetica" w:cs="Helvetica"/>
          <w:color w:val="595959" w:themeColor="text1" w:themeTint="A6"/>
        </w:rPr>
        <w:t xml:space="preserve"> und </w:t>
      </w:r>
      <w:proofErr w:type="spellStart"/>
      <w:r w:rsidRPr="000B530B">
        <w:rPr>
          <w:rFonts w:ascii="Helvetica" w:hAnsi="Helvetica" w:cs="Helvetica"/>
          <w:color w:val="595959" w:themeColor="text1" w:themeTint="A6"/>
        </w:rPr>
        <w:t>Perik</w:t>
      </w:r>
      <w:proofErr w:type="spellEnd"/>
      <w:r w:rsidRPr="000B530B">
        <w:rPr>
          <w:rFonts w:ascii="Helvetica" w:hAnsi="Helvetica" w:cs="Helvetica"/>
          <w:color w:val="595959" w:themeColor="text1" w:themeTint="A6"/>
        </w:rPr>
        <w:t xml:space="preserve">. Der Einsatz der Beobachtungsbögen </w:t>
      </w:r>
      <w:proofErr w:type="spellStart"/>
      <w:r w:rsidRPr="000B530B">
        <w:rPr>
          <w:rFonts w:ascii="Helvetica" w:hAnsi="Helvetica" w:cs="Helvetica"/>
          <w:color w:val="595959" w:themeColor="text1" w:themeTint="A6"/>
        </w:rPr>
        <w:t>Sismik</w:t>
      </w:r>
      <w:proofErr w:type="spellEnd"/>
      <w:r w:rsidRPr="000B530B">
        <w:rPr>
          <w:rFonts w:ascii="Helvetica" w:hAnsi="Helvetica" w:cs="Helvetica"/>
          <w:color w:val="595959" w:themeColor="text1" w:themeTint="A6"/>
        </w:rPr>
        <w:t xml:space="preserve"> und </w:t>
      </w:r>
      <w:proofErr w:type="spellStart"/>
      <w:r w:rsidRPr="000B530B">
        <w:rPr>
          <w:rFonts w:ascii="Helvetica" w:hAnsi="Helvetica" w:cs="Helvetica"/>
          <w:color w:val="595959" w:themeColor="text1" w:themeTint="A6"/>
        </w:rPr>
        <w:t>Seldak</w:t>
      </w:r>
      <w:proofErr w:type="spellEnd"/>
      <w:r w:rsidRPr="000B530B">
        <w:rPr>
          <w:rFonts w:ascii="Helvetica" w:hAnsi="Helvetica" w:cs="Helvetica"/>
          <w:color w:val="595959" w:themeColor="text1" w:themeTint="A6"/>
        </w:rPr>
        <w:t xml:space="preserve"> ist nach § 5 Abs. 2 und 3 </w:t>
      </w:r>
      <w:proofErr w:type="spellStart"/>
      <w:r w:rsidRPr="000B530B">
        <w:rPr>
          <w:rFonts w:ascii="Helvetica" w:hAnsi="Helvetica" w:cs="Helvetica"/>
          <w:color w:val="595959" w:themeColor="text1" w:themeTint="A6"/>
        </w:rPr>
        <w:t>AVBayKiBiG</w:t>
      </w:r>
      <w:proofErr w:type="spellEnd"/>
      <w:r w:rsidRPr="000B530B">
        <w:rPr>
          <w:rFonts w:ascii="Helvetica" w:hAnsi="Helvetica" w:cs="Helvetica"/>
          <w:color w:val="595959" w:themeColor="text1" w:themeTint="A6"/>
        </w:rPr>
        <w:t xml:space="preserve"> verbindlich vorgegeben. Nach 1 Abs. 2 </w:t>
      </w:r>
      <w:proofErr w:type="spellStart"/>
      <w:r w:rsidRPr="000B530B">
        <w:rPr>
          <w:rFonts w:ascii="Helvetica" w:hAnsi="Helvetica" w:cs="Helvetica"/>
          <w:color w:val="595959" w:themeColor="text1" w:themeTint="A6"/>
        </w:rPr>
        <w:t>AVBayKiBiG</w:t>
      </w:r>
      <w:proofErr w:type="spellEnd"/>
      <w:r w:rsidRPr="000B530B">
        <w:rPr>
          <w:rFonts w:ascii="Helvetica" w:hAnsi="Helvetica" w:cs="Helvetica"/>
          <w:color w:val="595959" w:themeColor="text1" w:themeTint="A6"/>
        </w:rPr>
        <w:t xml:space="preserve"> 2 begleitet und dokumentiert den Bildungs- und Entwicklungsverlauf de</w:t>
      </w:r>
      <w:r w:rsidR="00346487" w:rsidRPr="000B530B">
        <w:rPr>
          <w:rFonts w:ascii="Helvetica" w:hAnsi="Helvetica" w:cs="Helvetica"/>
          <w:color w:val="595959" w:themeColor="text1" w:themeTint="A6"/>
        </w:rPr>
        <w:t>r</w:t>
      </w:r>
      <w:r w:rsidRPr="000B530B">
        <w:rPr>
          <w:rFonts w:ascii="Helvetica" w:hAnsi="Helvetica" w:cs="Helvetica"/>
          <w:color w:val="595959" w:themeColor="text1" w:themeTint="A6"/>
        </w:rPr>
        <w:t xml:space="preserve"> </w:t>
      </w:r>
      <w:r w:rsidR="00CA435F" w:rsidRPr="000B530B">
        <w:rPr>
          <w:rFonts w:ascii="Helvetica" w:hAnsi="Helvetica" w:cs="Helvetica"/>
          <w:color w:val="595959" w:themeColor="text1" w:themeTint="A6"/>
        </w:rPr>
        <w:t>Beobachtungsbogen „Positive</w:t>
      </w:r>
      <w:r w:rsidRPr="000B530B">
        <w:rPr>
          <w:rFonts w:ascii="Helvetica" w:hAnsi="Helvetica" w:cs="Helvetica"/>
          <w:color w:val="595959" w:themeColor="text1" w:themeTint="A6"/>
        </w:rPr>
        <w:t xml:space="preserve"> Entwicklung und R</w:t>
      </w:r>
      <w:r w:rsidR="00346487" w:rsidRPr="000B530B">
        <w:rPr>
          <w:rFonts w:ascii="Helvetica" w:hAnsi="Helvetica" w:cs="Helvetica"/>
          <w:color w:val="595959" w:themeColor="text1" w:themeTint="A6"/>
        </w:rPr>
        <w:t>e</w:t>
      </w:r>
      <w:r w:rsidRPr="000B530B">
        <w:rPr>
          <w:rFonts w:ascii="Helvetica" w:hAnsi="Helvetica" w:cs="Helvetica"/>
          <w:color w:val="595959" w:themeColor="text1" w:themeTint="A6"/>
        </w:rPr>
        <w:t>silienz</w:t>
      </w:r>
      <w:r w:rsidR="00346487" w:rsidRPr="000B530B">
        <w:rPr>
          <w:rFonts w:ascii="Helvetica" w:hAnsi="Helvetica" w:cs="Helvetica"/>
          <w:color w:val="595959" w:themeColor="text1" w:themeTint="A6"/>
        </w:rPr>
        <w:t xml:space="preserve"> (</w:t>
      </w:r>
      <w:proofErr w:type="spellStart"/>
      <w:r w:rsidR="00346487" w:rsidRPr="000B530B">
        <w:rPr>
          <w:rFonts w:ascii="Helvetica" w:hAnsi="Helvetica" w:cs="Helvetica"/>
          <w:color w:val="595959" w:themeColor="text1" w:themeTint="A6"/>
        </w:rPr>
        <w:t>Perik</w:t>
      </w:r>
      <w:proofErr w:type="spellEnd"/>
      <w:r w:rsidR="00346487" w:rsidRPr="000B530B">
        <w:rPr>
          <w:rFonts w:ascii="Helvetica" w:hAnsi="Helvetica" w:cs="Helvetica"/>
          <w:color w:val="595959" w:themeColor="text1" w:themeTint="A6"/>
        </w:rPr>
        <w:t xml:space="preserve">). </w:t>
      </w:r>
    </w:p>
    <w:p w14:paraId="221014DF" w14:textId="4FD68581" w:rsidR="00D73EE3" w:rsidRDefault="00D73EE3" w:rsidP="00B33226">
      <w:pPr>
        <w:pStyle w:val="Hauptberschrift"/>
      </w:pPr>
      <w:r>
        <w:t>Elternarbeit</w:t>
      </w:r>
    </w:p>
    <w:p w14:paraId="2C9D87DF" w14:textId="77777777" w:rsidR="00EB494D" w:rsidRDefault="00D73EE3" w:rsidP="000B530B">
      <w:pPr>
        <w:spacing w:before="100" w:beforeAutospacing="1" w:after="100" w:afterAutospacing="1" w:line="276" w:lineRule="auto"/>
        <w:jc w:val="both"/>
        <w:rPr>
          <w:rFonts w:ascii="Helvetica" w:hAnsi="Helvetica" w:cs="Helvetica"/>
          <w:color w:val="595959" w:themeColor="text1" w:themeTint="A6"/>
        </w:rPr>
      </w:pPr>
      <w:r>
        <w:rPr>
          <w:rFonts w:ascii="Helvetica" w:hAnsi="Helvetica" w:cs="Helvetica"/>
          <w:color w:val="595959" w:themeColor="text1" w:themeTint="A6"/>
        </w:rPr>
        <w:t>Unsere Intention ist es, eine intensive und partnerschaftliche Elternarbeit zu führen, die auf Vertrauen und Transparenz basiert. Dazu gehören zum Beispiel der regelmäßige Austausch bei der täglichen Bring- und Abholsituation. Wir wünschen uns eine kurze Information seitens der Eltern, wie die Nacht war, ob das Kind etwas besonderes erlebt hat oder wir etwas berücksichtigen müssen. Wir wiederum berichten bei der Abholsituation, wie der Vormittag des Kindes verlaufen ist und ob es Besonderheiten gab. Wir nutzen für den Austausch auch unsere „Kita-App“</w:t>
      </w:r>
      <w:r w:rsidR="00EB494D">
        <w:rPr>
          <w:rFonts w:ascii="Helvetica" w:hAnsi="Helvetica" w:cs="Helvetica"/>
          <w:color w:val="595959" w:themeColor="text1" w:themeTint="A6"/>
        </w:rPr>
        <w:t xml:space="preserve">. Mit dieser App können wir den Eltern anhand von Fotos und kurzen Texten mitteilen, was die Kinder bei uns so </w:t>
      </w:r>
      <w:r w:rsidR="00EB494D">
        <w:rPr>
          <w:rFonts w:ascii="Helvetica" w:hAnsi="Helvetica" w:cs="Helvetica"/>
          <w:color w:val="595959" w:themeColor="text1" w:themeTint="A6"/>
        </w:rPr>
        <w:lastRenderedPageBreak/>
        <w:t xml:space="preserve">erlebt haben. Elternbriefe zu Projekten oder Einladungen werden ebenfalls über die App verschickt. </w:t>
      </w:r>
    </w:p>
    <w:p w14:paraId="7F876C0E" w14:textId="76F40AEE" w:rsidR="00EB494D" w:rsidRDefault="00EB494D" w:rsidP="000B530B">
      <w:pPr>
        <w:spacing w:before="100" w:beforeAutospacing="1" w:after="100" w:afterAutospacing="1" w:line="276" w:lineRule="auto"/>
        <w:jc w:val="both"/>
        <w:rPr>
          <w:rFonts w:ascii="Helvetica" w:hAnsi="Helvetica" w:cs="Helvetica"/>
          <w:color w:val="595959" w:themeColor="text1" w:themeTint="A6"/>
        </w:rPr>
      </w:pPr>
      <w:r>
        <w:rPr>
          <w:rFonts w:ascii="Helvetica" w:hAnsi="Helvetica" w:cs="Helvetica"/>
          <w:color w:val="595959" w:themeColor="text1" w:themeTint="A6"/>
        </w:rPr>
        <w:t>Einmal im Jahr führen wir Entwicklungsgespräche über das Kind mit den Eltern</w:t>
      </w:r>
      <w:r w:rsidR="00B33226">
        <w:rPr>
          <w:rFonts w:ascii="Helvetica" w:hAnsi="Helvetica" w:cs="Helvetica"/>
          <w:color w:val="595959" w:themeColor="text1" w:themeTint="A6"/>
        </w:rPr>
        <w:t>. Sollten wir Entwicklungsverzögerungen feststellen oder sollten andere wichtige Themen auftauchen, werden natürlich auch situativ Gespräche stattfinden. Wichtig hierbei ist gemeinsam an einem Strang zu ziehen.</w:t>
      </w:r>
    </w:p>
    <w:p w14:paraId="0B54398F" w14:textId="5EA6D7CE" w:rsidR="00B33226" w:rsidRPr="000B530B" w:rsidRDefault="00B33226" w:rsidP="000B530B">
      <w:pPr>
        <w:spacing w:before="100" w:beforeAutospacing="1" w:after="100" w:afterAutospacing="1" w:line="276" w:lineRule="auto"/>
        <w:jc w:val="both"/>
        <w:rPr>
          <w:rFonts w:ascii="Helvetica" w:hAnsi="Helvetica" w:cs="Helvetica"/>
          <w:color w:val="595959" w:themeColor="text1" w:themeTint="A6"/>
        </w:rPr>
      </w:pPr>
      <w:r>
        <w:rPr>
          <w:rFonts w:ascii="Helvetica" w:hAnsi="Helvetica" w:cs="Helvetica"/>
          <w:color w:val="595959" w:themeColor="text1" w:themeTint="A6"/>
        </w:rPr>
        <w:t>Des Weiteren findet in den ersten Wochen des Kindergarten-Jahres ein Elternabend statt, bei dem die Jahresplanung vorgestellt wird und die Eltern sich untereinander kennenlernen können. Weitere Elternabende können z.B. bei bestimmten Fachthemen stattfinden. Für ein starkes „Wir-Gefühl“ finden unter dem Jahr verschiedene Feste statt, zu denen alle Eltern, Kinder und auch weitere Familienmitglieder herzlichst eingeladen werden.</w:t>
      </w:r>
    </w:p>
    <w:p w14:paraId="5942FA5F" w14:textId="77777777" w:rsidR="000D32DF" w:rsidRPr="000B530B" w:rsidRDefault="000D32DF" w:rsidP="00FD5D7C">
      <w:pPr>
        <w:spacing w:line="276" w:lineRule="auto"/>
        <w:jc w:val="both"/>
        <w:rPr>
          <w:rFonts w:ascii="Helvetica" w:eastAsia="+mj-ea" w:hAnsi="Helvetica" w:cs="Helvetica"/>
          <w:b/>
          <w:color w:val="595959" w:themeColor="text1" w:themeTint="A6"/>
        </w:rPr>
      </w:pPr>
      <w:bookmarkStart w:id="11" w:name="_Hlk170917755"/>
    </w:p>
    <w:p w14:paraId="5B184A46" w14:textId="4818812E" w:rsidR="000646D3" w:rsidRPr="000B530B" w:rsidRDefault="00F746E7" w:rsidP="00F746E7">
      <w:pPr>
        <w:pStyle w:val="Hauptberschrift"/>
        <w:rPr>
          <w:spacing w:val="6"/>
        </w:rPr>
      </w:pPr>
      <w:r>
        <w:rPr>
          <w:noProof/>
        </w:rPr>
        <w:drawing>
          <wp:anchor distT="0" distB="0" distL="114300" distR="114300" simplePos="0" relativeHeight="251672576" behindDoc="1" locked="0" layoutInCell="1" allowOverlap="1" wp14:anchorId="31F152BA" wp14:editId="4C073605">
            <wp:simplePos x="0" y="0"/>
            <wp:positionH relativeFrom="column">
              <wp:posOffset>4523105</wp:posOffset>
            </wp:positionH>
            <wp:positionV relativeFrom="paragraph">
              <wp:posOffset>182880</wp:posOffset>
            </wp:positionV>
            <wp:extent cx="1176020" cy="1549400"/>
            <wp:effectExtent l="0" t="0" r="5080" b="0"/>
            <wp:wrapTight wrapText="bothSides">
              <wp:wrapPolygon edited="0">
                <wp:start x="0" y="0"/>
                <wp:lineTo x="0" y="21246"/>
                <wp:lineTo x="21343" y="21246"/>
                <wp:lineTo x="21343" y="0"/>
                <wp:lineTo x="0" y="0"/>
              </wp:wrapPolygon>
            </wp:wrapTight>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76020" cy="1549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3D1B" w:rsidRPr="000B530B">
        <w:t xml:space="preserve">Unser </w:t>
      </w:r>
      <w:r w:rsidR="00B72A8A" w:rsidRPr="000B530B">
        <w:t xml:space="preserve">Team </w:t>
      </w:r>
    </w:p>
    <w:p w14:paraId="6C4A5F4A" w14:textId="50A43F2D" w:rsidR="00792368" w:rsidRPr="000B530B" w:rsidRDefault="00B72A8A" w:rsidP="00FD5D7C">
      <w:pPr>
        <w:spacing w:line="276" w:lineRule="auto"/>
        <w:contextualSpacing/>
        <w:jc w:val="both"/>
        <w:rPr>
          <w:rFonts w:ascii="Helvetica" w:eastAsia="+mj-ea" w:hAnsi="Helvetica" w:cs="Helvetica"/>
          <w:b/>
          <w:color w:val="595959" w:themeColor="text1" w:themeTint="A6"/>
        </w:rPr>
      </w:pPr>
      <w:r w:rsidRPr="000B530B">
        <w:rPr>
          <w:rFonts w:ascii="Helvetica" w:eastAsia="+mj-ea" w:hAnsi="Helvetica" w:cs="Helvetica"/>
          <w:color w:val="595959" w:themeColor="text1" w:themeTint="A6"/>
        </w:rPr>
        <w:t xml:space="preserve">Unser Team besteht </w:t>
      </w:r>
      <w:r w:rsidR="00062985" w:rsidRPr="000B530B">
        <w:rPr>
          <w:rFonts w:ascii="Helvetica" w:eastAsia="+mj-ea" w:hAnsi="Helvetica" w:cs="Helvetica"/>
          <w:color w:val="595959" w:themeColor="text1" w:themeTint="A6"/>
        </w:rPr>
        <w:t xml:space="preserve">aus </w:t>
      </w:r>
      <w:r w:rsidR="004D7F05" w:rsidRPr="000B530B">
        <w:rPr>
          <w:rFonts w:ascii="Helvetica" w:eastAsia="+mj-ea" w:hAnsi="Helvetica" w:cs="Helvetica"/>
          <w:color w:val="595959" w:themeColor="text1" w:themeTint="A6"/>
        </w:rPr>
        <w:t>zwei</w:t>
      </w:r>
      <w:r w:rsidR="00062985" w:rsidRPr="000B530B">
        <w:rPr>
          <w:rFonts w:ascii="Helvetica" w:eastAsia="+mj-ea" w:hAnsi="Helvetica" w:cs="Helvetica"/>
          <w:color w:val="595959" w:themeColor="text1" w:themeTint="A6"/>
        </w:rPr>
        <w:t xml:space="preserve"> staatlich anerkannten Erzieherinnen</w:t>
      </w:r>
      <w:r w:rsidR="004D7F05" w:rsidRPr="000B530B">
        <w:rPr>
          <w:rFonts w:ascii="Helvetica" w:eastAsia="+mj-ea" w:hAnsi="Helvetica" w:cs="Helvetica"/>
          <w:color w:val="595959" w:themeColor="text1" w:themeTint="A6"/>
        </w:rPr>
        <w:t xml:space="preserve"> und einer Tagespflegeperson</w:t>
      </w:r>
      <w:r w:rsidR="003F6F66" w:rsidRPr="000B530B">
        <w:rPr>
          <w:rFonts w:ascii="Helvetica" w:eastAsia="+mj-ea" w:hAnsi="Helvetica" w:cs="Helvetica"/>
          <w:color w:val="595959" w:themeColor="text1" w:themeTint="A6"/>
        </w:rPr>
        <w:t>.</w:t>
      </w:r>
      <w:r w:rsidR="00062985" w:rsidRPr="000B530B">
        <w:rPr>
          <w:rFonts w:ascii="Helvetica" w:eastAsia="+mj-ea" w:hAnsi="Helvetica" w:cs="Helvetica"/>
          <w:color w:val="595959" w:themeColor="text1" w:themeTint="A6"/>
        </w:rPr>
        <w:t xml:space="preserve"> Davon arbeite</w:t>
      </w:r>
      <w:r w:rsidR="004D7F05" w:rsidRPr="000B530B">
        <w:rPr>
          <w:rFonts w:ascii="Helvetica" w:eastAsia="+mj-ea" w:hAnsi="Helvetica" w:cs="Helvetica"/>
          <w:color w:val="595959" w:themeColor="text1" w:themeTint="A6"/>
        </w:rPr>
        <w:t>t</w:t>
      </w:r>
      <w:r w:rsidR="00062985" w:rsidRPr="000B530B">
        <w:rPr>
          <w:rFonts w:ascii="Helvetica" w:eastAsia="+mj-ea" w:hAnsi="Helvetica" w:cs="Helvetica"/>
          <w:color w:val="595959" w:themeColor="text1" w:themeTint="A6"/>
        </w:rPr>
        <w:t xml:space="preserve"> zwei in Vollzeit und eine in Teilzeit.</w:t>
      </w:r>
      <w:r w:rsidR="003F6F66" w:rsidRPr="000B530B">
        <w:rPr>
          <w:rFonts w:ascii="Helvetica" w:eastAsia="+mj-ea" w:hAnsi="Helvetica" w:cs="Helvetica"/>
          <w:color w:val="595959" w:themeColor="text1" w:themeTint="A6"/>
        </w:rPr>
        <w:t xml:space="preserve"> Im Falle einer Erkrankung oder anderen Verhinderung eines Teammitg</w:t>
      </w:r>
      <w:r w:rsidR="008404B4" w:rsidRPr="000B530B">
        <w:rPr>
          <w:rFonts w:ascii="Helvetica" w:eastAsia="+mj-ea" w:hAnsi="Helvetica" w:cs="Helvetica"/>
          <w:color w:val="595959" w:themeColor="text1" w:themeTint="A6"/>
        </w:rPr>
        <w:t>l</w:t>
      </w:r>
      <w:r w:rsidR="003F6F66" w:rsidRPr="000B530B">
        <w:rPr>
          <w:rFonts w:ascii="Helvetica" w:eastAsia="+mj-ea" w:hAnsi="Helvetica" w:cs="Helvetica"/>
          <w:color w:val="595959" w:themeColor="text1" w:themeTint="A6"/>
        </w:rPr>
        <w:t xml:space="preserve">iedes, </w:t>
      </w:r>
      <w:r w:rsidR="00917073" w:rsidRPr="000B530B">
        <w:rPr>
          <w:rFonts w:ascii="Helvetica" w:eastAsia="+mj-ea" w:hAnsi="Helvetica" w:cs="Helvetica"/>
          <w:color w:val="595959" w:themeColor="text1" w:themeTint="A6"/>
        </w:rPr>
        <w:t xml:space="preserve">besteht die Möglichkeit, dass die </w:t>
      </w:r>
      <w:r w:rsidR="00062985" w:rsidRPr="000B530B">
        <w:rPr>
          <w:rFonts w:ascii="Helvetica" w:eastAsia="+mj-ea" w:hAnsi="Helvetica" w:cs="Helvetica"/>
          <w:color w:val="595959" w:themeColor="text1" w:themeTint="A6"/>
        </w:rPr>
        <w:t xml:space="preserve">Teilzeitkraft einspringt.  </w:t>
      </w:r>
    </w:p>
    <w:bookmarkEnd w:id="11"/>
    <w:p w14:paraId="4FE2A122" w14:textId="21913550" w:rsidR="002D799A" w:rsidRPr="000B530B" w:rsidRDefault="002D799A" w:rsidP="00FD5D7C">
      <w:pPr>
        <w:spacing w:line="276" w:lineRule="auto"/>
        <w:contextualSpacing/>
        <w:jc w:val="both"/>
        <w:rPr>
          <w:rFonts w:ascii="Helvetica" w:eastAsia="+mj-ea" w:hAnsi="Helvetica" w:cs="Helvetica"/>
          <w:b/>
          <w:color w:val="595959" w:themeColor="text1" w:themeTint="A6"/>
        </w:rPr>
      </w:pPr>
      <w:r w:rsidRPr="000B530B">
        <w:rPr>
          <w:rFonts w:ascii="Helvetica" w:eastAsia="+mj-ea" w:hAnsi="Helvetica" w:cs="Helvetica"/>
          <w:b/>
          <w:color w:val="595959" w:themeColor="text1" w:themeTint="A6"/>
        </w:rPr>
        <w:t xml:space="preserve">        </w:t>
      </w:r>
    </w:p>
    <w:p w14:paraId="52D0CCD0" w14:textId="77777777" w:rsidR="00F746E7" w:rsidRDefault="00F746E7" w:rsidP="00F746E7">
      <w:pPr>
        <w:pStyle w:val="1Unter-berschrift"/>
        <w:rPr>
          <w:lang w:val="en-US"/>
        </w:rPr>
      </w:pPr>
    </w:p>
    <w:p w14:paraId="1A57B3FF" w14:textId="77777777" w:rsidR="00F746E7" w:rsidRDefault="00F746E7" w:rsidP="00F746E7">
      <w:pPr>
        <w:pStyle w:val="1Unter-berschrift"/>
        <w:rPr>
          <w:lang w:val="en-US"/>
        </w:rPr>
      </w:pPr>
    </w:p>
    <w:p w14:paraId="67D2A319" w14:textId="65AC341A" w:rsidR="008404B4" w:rsidRPr="000B530B" w:rsidRDefault="004D7F05" w:rsidP="00F746E7">
      <w:pPr>
        <w:pStyle w:val="1Unter-berschrift"/>
        <w:rPr>
          <w:lang w:val="en-US"/>
        </w:rPr>
      </w:pPr>
      <w:r w:rsidRPr="000B530B">
        <w:rPr>
          <w:lang w:val="en-US"/>
        </w:rPr>
        <w:t xml:space="preserve">Peggy </w:t>
      </w:r>
      <w:proofErr w:type="spellStart"/>
      <w:r w:rsidRPr="000B530B">
        <w:rPr>
          <w:lang w:val="en-US"/>
        </w:rPr>
        <w:t>Albenzio</w:t>
      </w:r>
      <w:proofErr w:type="spellEnd"/>
      <w:r w:rsidR="00F41CAC" w:rsidRPr="000B530B">
        <w:rPr>
          <w:lang w:val="en-US"/>
        </w:rPr>
        <w:t>:</w:t>
      </w:r>
    </w:p>
    <w:p w14:paraId="23AE6114" w14:textId="4BE29239" w:rsidR="00D96F08" w:rsidRPr="000B530B" w:rsidRDefault="00D96F08" w:rsidP="00FD5D7C">
      <w:pPr>
        <w:spacing w:line="276" w:lineRule="auto"/>
        <w:contextualSpacing/>
        <w:jc w:val="both"/>
        <w:rPr>
          <w:rFonts w:ascii="Helvetica" w:hAnsi="Helvetica" w:cs="Helvetica"/>
          <w:color w:val="595959" w:themeColor="text1" w:themeTint="A6"/>
        </w:rPr>
      </w:pPr>
    </w:p>
    <w:p w14:paraId="31638E27" w14:textId="12776432" w:rsidR="00D96F08" w:rsidRPr="000B530B" w:rsidRDefault="00D96F08" w:rsidP="00D96F08">
      <w:pPr>
        <w:rPr>
          <w:rFonts w:ascii="Helvetica" w:hAnsi="Helvetica" w:cs="Helvetica"/>
          <w:i/>
          <w:iCs/>
          <w:color w:val="707173"/>
        </w:rPr>
      </w:pPr>
      <w:r w:rsidRPr="000B530B">
        <w:rPr>
          <w:rFonts w:ascii="Helvetica" w:hAnsi="Helvetica" w:cs="Helvetica"/>
          <w:noProof/>
          <w:color w:val="4F81BD" w:themeColor="accent1"/>
        </w:rPr>
        <w:drawing>
          <wp:anchor distT="0" distB="0" distL="114300" distR="114300" simplePos="0" relativeHeight="251669504" behindDoc="1" locked="0" layoutInCell="1" allowOverlap="1" wp14:anchorId="263607F8" wp14:editId="3943B267">
            <wp:simplePos x="0" y="0"/>
            <wp:positionH relativeFrom="margin">
              <wp:posOffset>5031105</wp:posOffset>
            </wp:positionH>
            <wp:positionV relativeFrom="paragraph">
              <wp:posOffset>20320</wp:posOffset>
            </wp:positionV>
            <wp:extent cx="749300" cy="1141095"/>
            <wp:effectExtent l="0" t="0" r="0" b="1905"/>
            <wp:wrapTight wrapText="bothSides">
              <wp:wrapPolygon edited="0">
                <wp:start x="0" y="0"/>
                <wp:lineTo x="0" y="21275"/>
                <wp:lineTo x="20868" y="21275"/>
                <wp:lineTo x="20868" y="0"/>
                <wp:lineTo x="0" y="0"/>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rotWithShape="1">
                    <a:blip r:embed="rId21" cstate="print">
                      <a:extLst>
                        <a:ext uri="{28A0092B-C50C-407E-A947-70E740481C1C}">
                          <a14:useLocalDpi xmlns:a14="http://schemas.microsoft.com/office/drawing/2010/main" val="0"/>
                        </a:ext>
                      </a:extLst>
                    </a:blip>
                    <a:srcRect t="5731" r="6892"/>
                    <a:stretch/>
                  </pic:blipFill>
                  <pic:spPr bwMode="auto">
                    <a:xfrm>
                      <a:off x="0" y="0"/>
                      <a:ext cx="749300" cy="1141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B530B">
        <w:rPr>
          <w:rFonts w:ascii="Helvetica" w:hAnsi="Helvetica" w:cs="Helvetica"/>
          <w:i/>
          <w:iCs/>
          <w:color w:val="707173"/>
        </w:rPr>
        <w:t xml:space="preserve">„Erziehung ist Vorbild und Liebe, sonst nichts!“ – Johann Heinrich Pestalozzi </w:t>
      </w:r>
    </w:p>
    <w:p w14:paraId="16DF471B" w14:textId="32160981" w:rsidR="00D96F08" w:rsidRPr="000B530B" w:rsidRDefault="00D96F08" w:rsidP="00FD5D7C">
      <w:pPr>
        <w:spacing w:line="276" w:lineRule="auto"/>
        <w:contextualSpacing/>
        <w:jc w:val="both"/>
        <w:rPr>
          <w:rFonts w:ascii="Helvetica" w:hAnsi="Helvetica" w:cs="Helvetica"/>
          <w:color w:val="595959" w:themeColor="text1" w:themeTint="A6"/>
        </w:rPr>
      </w:pPr>
    </w:p>
    <w:p w14:paraId="73CEF150" w14:textId="4A8233D8" w:rsidR="00D96F08" w:rsidRPr="000B530B" w:rsidRDefault="00D96F08" w:rsidP="00D96F08">
      <w:pPr>
        <w:spacing w:line="276" w:lineRule="auto"/>
        <w:jc w:val="both"/>
        <w:rPr>
          <w:rFonts w:ascii="Helvetica" w:hAnsi="Helvetica" w:cs="Helvetica"/>
          <w:color w:val="707173"/>
        </w:rPr>
      </w:pPr>
      <w:r w:rsidRPr="000B530B">
        <w:rPr>
          <w:rFonts w:ascii="Helvetica" w:hAnsi="Helvetica" w:cs="Helvetica"/>
          <w:color w:val="707173"/>
        </w:rPr>
        <w:t xml:space="preserve">Mein Name ist Peggy </w:t>
      </w:r>
      <w:proofErr w:type="spellStart"/>
      <w:r w:rsidRPr="000B530B">
        <w:rPr>
          <w:rFonts w:ascii="Helvetica" w:hAnsi="Helvetica" w:cs="Helvetica"/>
          <w:color w:val="707173"/>
        </w:rPr>
        <w:t>Albenzio</w:t>
      </w:r>
      <w:proofErr w:type="spellEnd"/>
      <w:r w:rsidRPr="000B530B">
        <w:rPr>
          <w:rFonts w:ascii="Helvetica" w:hAnsi="Helvetica" w:cs="Helvetica"/>
          <w:color w:val="707173"/>
        </w:rPr>
        <w:t xml:space="preserve">. Nach meinem Schulabschluss habe ich meine Ausbildung zur Hotelfachfrau im Allgäu absolviert und anschließend viele Jahre dort gelebt und gearbeitet. </w:t>
      </w:r>
    </w:p>
    <w:p w14:paraId="650C7AFA" w14:textId="77777777" w:rsidR="00D96F08" w:rsidRPr="000B530B" w:rsidRDefault="00D96F08" w:rsidP="00D96F08">
      <w:pPr>
        <w:spacing w:line="276" w:lineRule="auto"/>
        <w:jc w:val="both"/>
        <w:rPr>
          <w:rFonts w:ascii="Helvetica" w:hAnsi="Helvetica" w:cs="Helvetica"/>
          <w:color w:val="707173"/>
        </w:rPr>
      </w:pPr>
      <w:r w:rsidRPr="000B530B">
        <w:rPr>
          <w:rFonts w:ascii="Helvetica" w:hAnsi="Helvetica" w:cs="Helvetica"/>
          <w:color w:val="707173"/>
        </w:rPr>
        <w:t xml:space="preserve">Im Jahr 2009 brachte ich meine erste Tochter und im Jahr 2018 meine zweite Tochter in München auf die Welt. Da das Arbeiten in der Hotellerie mit eigenen Kindern nicht mehr vereinbar war und ich schon immer gerne in meiner Freizeit viel Zeit Kindern – eigene oder auch fremde – verbracht habe, bin ich mit großer Freude auf den Beruf der Tagespflegeperson gestoßen. Eine weitere Ausbildung und damit die Qualifikation zur Tagespflegeperson stellte für mich somit den geeigneten Weg dar. Die Teilnahme am Qualifizierungskurs hat mir gezeigt, dass die Arbeit mit Kindern genau das ist, was ich machen möchte und mich auch in der Zukunft erfüllt und glücklich macht. Somit kann ich nun klar sagen, dass es genau die richtige Entscheidung für mich war! </w:t>
      </w:r>
    </w:p>
    <w:p w14:paraId="2AD6BED6" w14:textId="77777777" w:rsidR="00D96F08" w:rsidRPr="000B530B" w:rsidRDefault="00D96F08" w:rsidP="00D96F08">
      <w:pPr>
        <w:spacing w:line="276" w:lineRule="auto"/>
        <w:jc w:val="both"/>
        <w:rPr>
          <w:rFonts w:ascii="Helvetica" w:hAnsi="Helvetica" w:cs="Helvetica"/>
          <w:color w:val="707173"/>
        </w:rPr>
      </w:pPr>
    </w:p>
    <w:p w14:paraId="0EF38F75" w14:textId="3F9DD5D7" w:rsidR="00D96F08" w:rsidRPr="000B530B" w:rsidRDefault="00D96F08" w:rsidP="00D96F08">
      <w:pPr>
        <w:spacing w:line="276" w:lineRule="auto"/>
        <w:jc w:val="both"/>
        <w:rPr>
          <w:rFonts w:ascii="Helvetica" w:hAnsi="Helvetica" w:cs="Helvetica"/>
          <w:color w:val="707173"/>
        </w:rPr>
      </w:pPr>
      <w:r w:rsidRPr="000B530B">
        <w:rPr>
          <w:rFonts w:ascii="Helvetica" w:hAnsi="Helvetica" w:cs="Helvetica"/>
          <w:color w:val="707173"/>
        </w:rPr>
        <w:lastRenderedPageBreak/>
        <w:t>Meine Familie und insbesondere meine zwei Töchter stehen stets hinter mir, schauen mit großer Neugier auf meine neue Tätigkeit und freuen sich dabei über diesen schönen beruflichen Weg, der nicht nur mich, sondern auch uns alle sehr glücklich macht! Dabei kommt uns vor allem die gute Vereinbarkeit von Familie und Beruf zugute.</w:t>
      </w:r>
    </w:p>
    <w:p w14:paraId="30D33D24" w14:textId="77777777" w:rsidR="00D96F08" w:rsidRPr="000B530B" w:rsidRDefault="00D96F08" w:rsidP="00D96F08">
      <w:pPr>
        <w:spacing w:line="276" w:lineRule="auto"/>
        <w:jc w:val="both"/>
        <w:rPr>
          <w:rFonts w:ascii="Helvetica" w:hAnsi="Helvetica" w:cs="Helvetica"/>
          <w:color w:val="707173"/>
        </w:rPr>
      </w:pPr>
    </w:p>
    <w:p w14:paraId="322238F1" w14:textId="3980010E" w:rsidR="00F746E7" w:rsidRPr="00B33226" w:rsidRDefault="00D96F08" w:rsidP="00FD5D7C">
      <w:pPr>
        <w:spacing w:line="276" w:lineRule="auto"/>
        <w:jc w:val="both"/>
        <w:rPr>
          <w:rFonts w:ascii="Helvetica" w:hAnsi="Helvetica" w:cs="Helvetica"/>
          <w:color w:val="707173"/>
        </w:rPr>
      </w:pPr>
      <w:r w:rsidRPr="000B530B">
        <w:rPr>
          <w:rFonts w:ascii="Helvetica" w:hAnsi="Helvetica" w:cs="Helvetica"/>
          <w:color w:val="707173"/>
        </w:rPr>
        <w:t>Somit freue mich ganz besonders auf den gemeinsamen Weg mit Ihnen und Ihren Kindern!</w:t>
      </w:r>
    </w:p>
    <w:p w14:paraId="253929DE" w14:textId="1D0800F1" w:rsidR="00F746E7" w:rsidRDefault="00F746E7" w:rsidP="00FD5D7C">
      <w:pPr>
        <w:spacing w:line="276" w:lineRule="auto"/>
        <w:contextualSpacing/>
        <w:jc w:val="both"/>
        <w:rPr>
          <w:rFonts w:ascii="Helvetica" w:eastAsia="+mj-ea" w:hAnsi="Helvetica" w:cs="Helvetica"/>
          <w:b/>
          <w:color w:val="595959" w:themeColor="text1" w:themeTint="A6"/>
        </w:rPr>
      </w:pPr>
    </w:p>
    <w:p w14:paraId="6020A009" w14:textId="37685B36" w:rsidR="00917073" w:rsidRPr="000B530B" w:rsidRDefault="00B33226" w:rsidP="00F746E7">
      <w:pPr>
        <w:pStyle w:val="1Unter-berschrift"/>
      </w:pPr>
      <w:r>
        <w:t xml:space="preserve">Jessica </w:t>
      </w:r>
      <w:r w:rsidR="00917073" w:rsidRPr="000B530B">
        <w:t xml:space="preserve">Wittstock: </w:t>
      </w:r>
    </w:p>
    <w:p w14:paraId="5F264EDA" w14:textId="5D7C5298" w:rsidR="008404B4" w:rsidRPr="000B530B" w:rsidRDefault="00D96F08" w:rsidP="00FD5D7C">
      <w:pPr>
        <w:spacing w:line="276" w:lineRule="auto"/>
        <w:contextualSpacing/>
        <w:jc w:val="both"/>
        <w:rPr>
          <w:rFonts w:ascii="Helvetica" w:eastAsia="+mj-ea" w:hAnsi="Helvetica" w:cs="Helvetica"/>
          <w:b/>
          <w:bCs/>
          <w:color w:val="595959" w:themeColor="text1" w:themeTint="A6"/>
        </w:rPr>
      </w:pPr>
      <w:r w:rsidRPr="000B530B">
        <w:rPr>
          <w:rFonts w:ascii="Helvetica" w:hAnsi="Helvetica" w:cs="Helvetica"/>
          <w:noProof/>
        </w:rPr>
        <w:drawing>
          <wp:anchor distT="0" distB="0" distL="114300" distR="114300" simplePos="0" relativeHeight="251667456" behindDoc="1" locked="0" layoutInCell="1" allowOverlap="1" wp14:anchorId="7CB7EB2A" wp14:editId="04691C7B">
            <wp:simplePos x="0" y="0"/>
            <wp:positionH relativeFrom="column">
              <wp:posOffset>4840605</wp:posOffset>
            </wp:positionH>
            <wp:positionV relativeFrom="paragraph">
              <wp:posOffset>184785</wp:posOffset>
            </wp:positionV>
            <wp:extent cx="838200" cy="1209040"/>
            <wp:effectExtent l="0" t="0" r="0" b="0"/>
            <wp:wrapTight wrapText="bothSides">
              <wp:wrapPolygon edited="0">
                <wp:start x="0" y="0"/>
                <wp:lineTo x="0" y="21101"/>
                <wp:lineTo x="21109" y="21101"/>
                <wp:lineTo x="21109"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rotWithShape="1">
                    <a:blip r:embed="rId22" cstate="print">
                      <a:extLst>
                        <a:ext uri="{28A0092B-C50C-407E-A947-70E740481C1C}">
                          <a14:useLocalDpi xmlns:a14="http://schemas.microsoft.com/office/drawing/2010/main" val="0"/>
                        </a:ext>
                      </a:extLst>
                    </a:blip>
                    <a:srcRect r="7505"/>
                    <a:stretch/>
                  </pic:blipFill>
                  <pic:spPr bwMode="auto">
                    <a:xfrm>
                      <a:off x="0" y="0"/>
                      <a:ext cx="838200" cy="1209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59C1F7" w14:textId="566C0346" w:rsidR="008404B4" w:rsidRPr="000B530B" w:rsidRDefault="008404B4" w:rsidP="00B33226">
      <w:pPr>
        <w:spacing w:line="276" w:lineRule="auto"/>
        <w:rPr>
          <w:rFonts w:ascii="Helvetica" w:hAnsi="Helvetica" w:cs="Helvetica"/>
          <w:i/>
          <w:iCs/>
          <w:color w:val="595959" w:themeColor="text1" w:themeTint="A6"/>
        </w:rPr>
      </w:pPr>
      <w:r w:rsidRPr="000B530B">
        <w:rPr>
          <w:rFonts w:ascii="Helvetica" w:hAnsi="Helvetica" w:cs="Helvetica"/>
          <w:i/>
          <w:iCs/>
          <w:color w:val="595959" w:themeColor="text1" w:themeTint="A6"/>
        </w:rPr>
        <w:t>„Nicht das Kind soll sich der Umgebung anpassen, sondern wir sollten die Umgebung an das Kind anpassen</w:t>
      </w:r>
      <w:r w:rsidRPr="000B530B">
        <w:rPr>
          <w:rFonts w:ascii="Helvetica" w:hAnsi="Helvetica" w:cs="Helvetica"/>
          <w:i/>
          <w:iCs/>
          <w:color w:val="707173"/>
        </w:rPr>
        <w:t>.“</w:t>
      </w:r>
      <w:r w:rsidRPr="000B530B">
        <w:rPr>
          <w:rFonts w:ascii="Helvetica" w:hAnsi="Helvetica" w:cs="Helvetica"/>
          <w:i/>
          <w:iCs/>
          <w:noProof/>
          <w:color w:val="707173"/>
        </w:rPr>
        <w:t xml:space="preserve"> </w:t>
      </w:r>
      <w:r w:rsidR="00D96F08" w:rsidRPr="000B530B">
        <w:rPr>
          <w:rFonts w:ascii="Helvetica" w:hAnsi="Helvetica" w:cs="Helvetica"/>
          <w:i/>
          <w:iCs/>
          <w:noProof/>
          <w:color w:val="707173"/>
        </w:rPr>
        <w:t>- Maria Montessori</w:t>
      </w:r>
    </w:p>
    <w:p w14:paraId="4F2B6BE1" w14:textId="3AB56DFF" w:rsidR="008404B4" w:rsidRPr="000B530B" w:rsidRDefault="008404B4" w:rsidP="00B33226">
      <w:pPr>
        <w:spacing w:line="276" w:lineRule="auto"/>
        <w:rPr>
          <w:rFonts w:ascii="Helvetica" w:hAnsi="Helvetica" w:cs="Helvetica"/>
          <w:color w:val="595959" w:themeColor="text1" w:themeTint="A6"/>
        </w:rPr>
      </w:pPr>
    </w:p>
    <w:p w14:paraId="2462A197" w14:textId="637308F4" w:rsidR="00E516B7" w:rsidRPr="000B530B" w:rsidRDefault="00E516B7" w:rsidP="00B33226">
      <w:pPr>
        <w:spacing w:line="276" w:lineRule="auto"/>
        <w:rPr>
          <w:rFonts w:ascii="Helvetica" w:hAnsi="Helvetica" w:cs="Helvetica"/>
          <w:color w:val="595959" w:themeColor="text1" w:themeTint="A6"/>
        </w:rPr>
      </w:pPr>
      <w:r w:rsidRPr="000B530B">
        <w:rPr>
          <w:rFonts w:ascii="Helvetica" w:hAnsi="Helvetica" w:cs="Helvetica"/>
          <w:color w:val="595959" w:themeColor="text1" w:themeTint="A6"/>
        </w:rPr>
        <w:t xml:space="preserve">Mein Name ist Jessica Wittstock und ich bin seit 2019 staatlich anerkannte Erzieherin. </w:t>
      </w:r>
    </w:p>
    <w:p w14:paraId="00C1A777" w14:textId="77777777" w:rsidR="00E516B7" w:rsidRPr="000B530B" w:rsidRDefault="00E516B7" w:rsidP="00B33226">
      <w:pPr>
        <w:spacing w:line="276" w:lineRule="auto"/>
        <w:rPr>
          <w:rFonts w:ascii="Helvetica" w:hAnsi="Helvetica" w:cs="Helvetica"/>
          <w:color w:val="595959" w:themeColor="text1" w:themeTint="A6"/>
        </w:rPr>
      </w:pPr>
    </w:p>
    <w:p w14:paraId="678E0A28" w14:textId="193A219E" w:rsidR="00E516B7" w:rsidRPr="000B530B" w:rsidRDefault="00E516B7" w:rsidP="00B33226">
      <w:pPr>
        <w:spacing w:line="276" w:lineRule="auto"/>
        <w:rPr>
          <w:rFonts w:ascii="Helvetica" w:hAnsi="Helvetica" w:cs="Helvetica"/>
          <w:color w:val="595959" w:themeColor="text1" w:themeTint="A6"/>
        </w:rPr>
      </w:pPr>
      <w:r w:rsidRPr="000B530B">
        <w:rPr>
          <w:rFonts w:ascii="Helvetica" w:hAnsi="Helvetica" w:cs="Helvetica"/>
          <w:color w:val="595959" w:themeColor="text1" w:themeTint="A6"/>
        </w:rPr>
        <w:t>Nach meinem Abiturabschluss 2013 habe ich nach einigen Praktika meine Ausbildung zur staatlich anerkannten Erzieherin in Starnberg abgeschlossen. Die letzten Jahre durfte ich in der stationären Jugendhilfe in einem Kinder- &amp; Jugendheim arbeiten, wobei ich sehr viele wertvolle Erfahrungen sammeln und mich auch persönlich weiterentwickeln konnte.</w:t>
      </w:r>
    </w:p>
    <w:p w14:paraId="4F2885FC" w14:textId="77777777" w:rsidR="00E516B7" w:rsidRPr="000B530B" w:rsidRDefault="00E516B7" w:rsidP="00B33226">
      <w:pPr>
        <w:spacing w:line="276" w:lineRule="auto"/>
        <w:rPr>
          <w:rFonts w:ascii="Helvetica" w:hAnsi="Helvetica" w:cs="Helvetica"/>
          <w:color w:val="595959" w:themeColor="text1" w:themeTint="A6"/>
        </w:rPr>
      </w:pPr>
    </w:p>
    <w:p w14:paraId="60A8EC23" w14:textId="16715766" w:rsidR="00E516B7" w:rsidRPr="000B530B" w:rsidRDefault="00E516B7" w:rsidP="00B33226">
      <w:pPr>
        <w:spacing w:line="276" w:lineRule="auto"/>
        <w:rPr>
          <w:rFonts w:ascii="Helvetica" w:hAnsi="Helvetica" w:cs="Helvetica"/>
          <w:color w:val="595959" w:themeColor="text1" w:themeTint="A6"/>
        </w:rPr>
      </w:pPr>
      <w:r w:rsidRPr="000B530B">
        <w:rPr>
          <w:rFonts w:ascii="Helvetica" w:hAnsi="Helvetica" w:cs="Helvetica"/>
          <w:color w:val="595959" w:themeColor="text1" w:themeTint="A6"/>
        </w:rPr>
        <w:t>Auch wenn mir die Arbeit mit den Jugendlichen sehr viel Spaß bereitet hat, freue ich mich sehr</w:t>
      </w:r>
      <w:r w:rsidR="006C58D4" w:rsidRPr="000B530B">
        <w:rPr>
          <w:rFonts w:ascii="Helvetica" w:hAnsi="Helvetica" w:cs="Helvetica"/>
          <w:color w:val="595959" w:themeColor="text1" w:themeTint="A6"/>
        </w:rPr>
        <w:t>,</w:t>
      </w:r>
      <w:r w:rsidRPr="000B530B">
        <w:rPr>
          <w:rFonts w:ascii="Helvetica" w:hAnsi="Helvetica" w:cs="Helvetica"/>
          <w:color w:val="595959" w:themeColor="text1" w:themeTint="A6"/>
        </w:rPr>
        <w:t xml:space="preserve"> wieder mit den kleineren unter uns arbeiten zu dürfen.</w:t>
      </w:r>
    </w:p>
    <w:p w14:paraId="26DD7765" w14:textId="77777777" w:rsidR="00E516B7" w:rsidRPr="000B530B" w:rsidRDefault="00E516B7" w:rsidP="00B33226">
      <w:pPr>
        <w:spacing w:line="276" w:lineRule="auto"/>
        <w:rPr>
          <w:rFonts w:ascii="Helvetica" w:hAnsi="Helvetica" w:cs="Helvetica"/>
          <w:color w:val="595959" w:themeColor="text1" w:themeTint="A6"/>
        </w:rPr>
      </w:pPr>
    </w:p>
    <w:p w14:paraId="193A23FA" w14:textId="4F30CE76" w:rsidR="00771E77" w:rsidRPr="000B530B" w:rsidRDefault="00E516B7" w:rsidP="00B33226">
      <w:pPr>
        <w:spacing w:line="276" w:lineRule="auto"/>
        <w:rPr>
          <w:rFonts w:ascii="Helvetica" w:hAnsi="Helvetica" w:cs="Helvetica"/>
          <w:color w:val="595959" w:themeColor="text1" w:themeTint="A6"/>
        </w:rPr>
      </w:pPr>
      <w:r w:rsidRPr="000B530B">
        <w:rPr>
          <w:rFonts w:ascii="Helvetica" w:hAnsi="Helvetica" w:cs="Helvetica"/>
          <w:color w:val="595959" w:themeColor="text1" w:themeTint="A6"/>
        </w:rPr>
        <w:t>Die Villa Glückskind ist mir bei meiner Jobsuche sofort positiv ins Auge gestochen, da der Betreuungsschlüssel mit maximal 5 Kindern pro Person eine tolle Voraussetzung ist, auf Ihre Kinder individuell eingehen zu können und sie dort abzuholen, wo sie in ihrer eigenen Entwicklung geradestehen.</w:t>
      </w:r>
      <w:r w:rsidR="00771E77" w:rsidRPr="000B530B">
        <w:rPr>
          <w:rFonts w:ascii="Helvetica" w:hAnsi="Helvetica" w:cs="Helvetica"/>
          <w:color w:val="595959" w:themeColor="text1" w:themeTint="A6"/>
        </w:rPr>
        <w:t xml:space="preserve"> Mein Steckenpferd ist der Bereich Ernährung, weshalb ich mit voller Leidenschaft dafür sorge, dass die Kinder bei uns zum Frühstück und zum Mittagessen abwechslungsreiche, ausgewogene und gesunde Mahlzeiten serviert bekommen. Soweit es der pädagogische Alltag hergibt, beziehe ich die Kinder in die Planung, Beschaffung, Zubereitung und das Servieren mit ein. </w:t>
      </w:r>
    </w:p>
    <w:p w14:paraId="103248B7" w14:textId="154A59C4" w:rsidR="00917073" w:rsidRPr="000B530B" w:rsidRDefault="00917073" w:rsidP="00B33226">
      <w:pPr>
        <w:spacing w:line="276" w:lineRule="auto"/>
        <w:contextualSpacing/>
        <w:jc w:val="both"/>
        <w:rPr>
          <w:rFonts w:ascii="Helvetica" w:eastAsia="+mj-ea" w:hAnsi="Helvetica" w:cs="Helvetica"/>
          <w:b/>
          <w:bCs/>
          <w:color w:val="595959" w:themeColor="text1" w:themeTint="A6"/>
        </w:rPr>
      </w:pPr>
    </w:p>
    <w:p w14:paraId="7F9EEA07" w14:textId="592974A6" w:rsidR="00917073" w:rsidRPr="000B530B" w:rsidRDefault="00917073" w:rsidP="00B33226">
      <w:pPr>
        <w:spacing w:line="276" w:lineRule="auto"/>
        <w:contextualSpacing/>
        <w:jc w:val="both"/>
        <w:rPr>
          <w:rFonts w:ascii="Helvetica" w:eastAsia="+mj-ea" w:hAnsi="Helvetica" w:cs="Helvetica"/>
          <w:b/>
          <w:bCs/>
          <w:color w:val="595959" w:themeColor="text1" w:themeTint="A6"/>
        </w:rPr>
      </w:pPr>
    </w:p>
    <w:p w14:paraId="2126728C" w14:textId="22D9F43C" w:rsidR="00E42A78" w:rsidRPr="000B530B" w:rsidRDefault="00917073" w:rsidP="00B33226">
      <w:pPr>
        <w:pStyle w:val="1Unter-berschrift"/>
        <w:spacing w:line="276" w:lineRule="auto"/>
      </w:pPr>
      <w:r w:rsidRPr="000B530B">
        <w:t xml:space="preserve">Elisabeth Widmann: </w:t>
      </w:r>
    </w:p>
    <w:p w14:paraId="009F09D6" w14:textId="606275EA" w:rsidR="00E42A78" w:rsidRPr="000B530B" w:rsidRDefault="00D96F08" w:rsidP="00B33226">
      <w:pPr>
        <w:spacing w:before="100" w:beforeAutospacing="1" w:after="100" w:afterAutospacing="1" w:line="276" w:lineRule="auto"/>
        <w:rPr>
          <w:rFonts w:ascii="Helvetica" w:hAnsi="Helvetica" w:cs="Helvetica"/>
          <w:color w:val="595959" w:themeColor="text1" w:themeTint="A6"/>
        </w:rPr>
      </w:pPr>
      <w:r w:rsidRPr="000B530B">
        <w:rPr>
          <w:rFonts w:ascii="Helvetica" w:hAnsi="Helvetica" w:cs="Helvetica"/>
          <w:noProof/>
        </w:rPr>
        <w:drawing>
          <wp:anchor distT="0" distB="0" distL="114300" distR="114300" simplePos="0" relativeHeight="251665408" behindDoc="0" locked="0" layoutInCell="1" allowOverlap="1" wp14:anchorId="10988167" wp14:editId="6B153943">
            <wp:simplePos x="0" y="0"/>
            <wp:positionH relativeFrom="column">
              <wp:posOffset>4751705</wp:posOffset>
            </wp:positionH>
            <wp:positionV relativeFrom="paragraph">
              <wp:posOffset>231140</wp:posOffset>
            </wp:positionV>
            <wp:extent cx="812800" cy="1223645"/>
            <wp:effectExtent l="0" t="0" r="6350" b="0"/>
            <wp:wrapSquare wrapText="bothSides"/>
            <wp:docPr id="3" name="Grafik 3" descr="page1image104285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104285187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12800" cy="1223645"/>
                    </a:xfrm>
                    <a:prstGeom prst="rect">
                      <a:avLst/>
                    </a:prstGeom>
                    <a:noFill/>
                    <a:ln>
                      <a:noFill/>
                    </a:ln>
                  </pic:spPr>
                </pic:pic>
              </a:graphicData>
            </a:graphic>
            <wp14:sizeRelH relativeFrom="page">
              <wp14:pctWidth>0</wp14:pctWidth>
            </wp14:sizeRelH>
            <wp14:sizeRelV relativeFrom="page">
              <wp14:pctHeight>0</wp14:pctHeight>
            </wp14:sizeRelV>
          </wp:anchor>
        </w:drawing>
      </w:r>
      <w:r w:rsidR="00F41CAC" w:rsidRPr="000B530B">
        <w:rPr>
          <w:rFonts w:ascii="Helvetica" w:hAnsi="Helvetica" w:cs="Helvetica"/>
          <w:i/>
          <w:iCs/>
          <w:color w:val="595959" w:themeColor="text1" w:themeTint="A6"/>
          <w:shd w:val="clear" w:color="auto" w:fill="FFFFFF"/>
        </w:rPr>
        <w:t>„</w:t>
      </w:r>
      <w:r w:rsidR="00E42A78" w:rsidRPr="000B530B">
        <w:rPr>
          <w:rFonts w:ascii="Helvetica" w:hAnsi="Helvetica" w:cs="Helvetica"/>
          <w:i/>
          <w:iCs/>
          <w:color w:val="595959" w:themeColor="text1" w:themeTint="A6"/>
          <w:shd w:val="clear" w:color="auto" w:fill="FFFFFF"/>
        </w:rPr>
        <w:t>Man darf n</w:t>
      </w:r>
      <w:r w:rsidR="008404B4" w:rsidRPr="000B530B">
        <w:rPr>
          <w:rFonts w:ascii="Helvetica" w:hAnsi="Helvetica" w:cs="Helvetica"/>
          <w:i/>
          <w:iCs/>
          <w:color w:val="595959" w:themeColor="text1" w:themeTint="A6"/>
          <w:shd w:val="clear" w:color="auto" w:fill="FFFFFF"/>
        </w:rPr>
        <w:t>i</w:t>
      </w:r>
      <w:r w:rsidR="00E42A78" w:rsidRPr="000B530B">
        <w:rPr>
          <w:rFonts w:ascii="Helvetica" w:hAnsi="Helvetica" w:cs="Helvetica"/>
          <w:i/>
          <w:iCs/>
          <w:color w:val="595959" w:themeColor="text1" w:themeTint="A6"/>
          <w:shd w:val="clear" w:color="auto" w:fill="FFFFFF"/>
        </w:rPr>
        <w:t>cht verlernen,</w:t>
      </w:r>
      <w:r w:rsidR="00E42A78" w:rsidRPr="000B530B">
        <w:rPr>
          <w:rFonts w:ascii="Helvetica" w:hAnsi="Helvetica" w:cs="Helvetica"/>
          <w:noProof/>
        </w:rPr>
        <w:t xml:space="preserve"> </w:t>
      </w:r>
      <w:r w:rsidR="00E42A78" w:rsidRPr="000B530B">
        <w:rPr>
          <w:rFonts w:ascii="Helvetica" w:hAnsi="Helvetica" w:cs="Helvetica"/>
          <w:i/>
          <w:iCs/>
          <w:color w:val="595959" w:themeColor="text1" w:themeTint="A6"/>
          <w:shd w:val="clear" w:color="auto" w:fill="FFFFFF"/>
        </w:rPr>
        <w:t>die Welt mit den Augen eines Kindes zu sehen.</w:t>
      </w:r>
      <w:r w:rsidR="00F41CAC" w:rsidRPr="000B530B">
        <w:rPr>
          <w:rFonts w:ascii="Helvetica" w:hAnsi="Helvetica" w:cs="Helvetica"/>
          <w:i/>
          <w:iCs/>
          <w:color w:val="595959" w:themeColor="text1" w:themeTint="A6"/>
          <w:shd w:val="clear" w:color="auto" w:fill="FFFFFF"/>
        </w:rPr>
        <w:t>“</w:t>
      </w:r>
      <w:r w:rsidRPr="000B530B">
        <w:rPr>
          <w:rFonts w:ascii="Helvetica" w:hAnsi="Helvetica" w:cs="Helvetica"/>
          <w:i/>
          <w:iCs/>
          <w:color w:val="595959" w:themeColor="text1" w:themeTint="A6"/>
          <w:shd w:val="clear" w:color="auto" w:fill="FFFFFF"/>
        </w:rPr>
        <w:t xml:space="preserve"> – Henri Mattis</w:t>
      </w:r>
    </w:p>
    <w:p w14:paraId="77A093A3" w14:textId="2A998023" w:rsidR="00917073" w:rsidRPr="000B530B" w:rsidRDefault="00E42A78" w:rsidP="00B33226">
      <w:pPr>
        <w:spacing w:line="276" w:lineRule="auto"/>
        <w:rPr>
          <w:rFonts w:ascii="Helvetica" w:hAnsi="Helvetica" w:cs="Helvetica"/>
          <w:color w:val="595959" w:themeColor="text1" w:themeTint="A6"/>
          <w:shd w:val="clear" w:color="auto" w:fill="FFFFFF"/>
        </w:rPr>
      </w:pPr>
      <w:r w:rsidRPr="000B530B">
        <w:rPr>
          <w:rFonts w:ascii="Helvetica" w:hAnsi="Helvetica" w:cs="Helvetica"/>
          <w:color w:val="595959" w:themeColor="text1" w:themeTint="A6"/>
          <w:shd w:val="clear" w:color="auto" w:fill="FFFFFF"/>
        </w:rPr>
        <w:t xml:space="preserve">Mein Name ist Lissi Widmann und bin staatlich anerkannte Erzieherin. Gleich nach meiner Ausbildung bekam ich die Gelegenheit, als Leitung eines Kinderhortes zu arbeiten, was mich </w:t>
      </w:r>
      <w:r w:rsidRPr="000B530B">
        <w:rPr>
          <w:rFonts w:ascii="Helvetica" w:hAnsi="Helvetica" w:cs="Helvetica"/>
        </w:rPr>
        <w:fldChar w:fldCharType="begin"/>
      </w:r>
      <w:r w:rsidR="007075E3" w:rsidRPr="000B530B">
        <w:rPr>
          <w:rFonts w:ascii="Helvetica" w:hAnsi="Helvetica" w:cs="Helvetica"/>
        </w:rPr>
        <w:instrText xml:space="preserve"> INCLUDEPICTURE "C:\\var\\folders\\01\\2s9b4lf56vs6kplp6yj_7ndh0000gn\\T\\com.microsoft.Word\\WebArchiveCopyPasteTempFiles\\page1image1042851872" \* MERGEFORMAT </w:instrText>
      </w:r>
      <w:r w:rsidR="00950CC8">
        <w:rPr>
          <w:rFonts w:ascii="Helvetica" w:hAnsi="Helvetica" w:cs="Helvetica"/>
        </w:rPr>
        <w:fldChar w:fldCharType="separate"/>
      </w:r>
      <w:r w:rsidRPr="000B530B">
        <w:rPr>
          <w:rFonts w:ascii="Helvetica" w:hAnsi="Helvetica" w:cs="Helvetica"/>
        </w:rPr>
        <w:fldChar w:fldCharType="end"/>
      </w:r>
      <w:r w:rsidRPr="000B530B">
        <w:rPr>
          <w:rFonts w:ascii="Helvetica" w:hAnsi="Helvetica" w:cs="Helvetica"/>
          <w:color w:val="595959" w:themeColor="text1" w:themeTint="A6"/>
          <w:shd w:val="clear" w:color="auto" w:fill="FFFFFF"/>
        </w:rPr>
        <w:t xml:space="preserve">so </w:t>
      </w:r>
      <w:proofErr w:type="spellStart"/>
      <w:r w:rsidRPr="000B530B">
        <w:rPr>
          <w:rFonts w:ascii="Helvetica" w:hAnsi="Helvetica" w:cs="Helvetica"/>
          <w:color w:val="595959" w:themeColor="text1" w:themeTint="A6"/>
          <w:shd w:val="clear" w:color="auto" w:fill="FFFFFF"/>
        </w:rPr>
        <w:t>erfüllte</w:t>
      </w:r>
      <w:proofErr w:type="spellEnd"/>
      <w:r w:rsidRPr="000B530B">
        <w:rPr>
          <w:rFonts w:ascii="Helvetica" w:hAnsi="Helvetica" w:cs="Helvetica"/>
          <w:color w:val="595959" w:themeColor="text1" w:themeTint="A6"/>
          <w:shd w:val="clear" w:color="auto" w:fill="FFFFFF"/>
        </w:rPr>
        <w:t xml:space="preserve">, dass </w:t>
      </w:r>
      <w:r w:rsidRPr="000B530B">
        <w:rPr>
          <w:rFonts w:ascii="Helvetica" w:hAnsi="Helvetica" w:cs="Helvetica"/>
          <w:color w:val="595959" w:themeColor="text1" w:themeTint="A6"/>
          <w:shd w:val="clear" w:color="auto" w:fill="FFFFFF"/>
        </w:rPr>
        <w:lastRenderedPageBreak/>
        <w:t xml:space="preserve">ich 17 Jahre dort verbrachte. Ich </w:t>
      </w:r>
      <w:proofErr w:type="spellStart"/>
      <w:r w:rsidRPr="000B530B">
        <w:rPr>
          <w:rFonts w:ascii="Helvetica" w:hAnsi="Helvetica" w:cs="Helvetica"/>
          <w:color w:val="595959" w:themeColor="text1" w:themeTint="A6"/>
          <w:shd w:val="clear" w:color="auto" w:fill="FFFFFF"/>
        </w:rPr>
        <w:t>gönnte</w:t>
      </w:r>
      <w:proofErr w:type="spellEnd"/>
      <w:r w:rsidRPr="000B530B">
        <w:rPr>
          <w:rFonts w:ascii="Helvetica" w:hAnsi="Helvetica" w:cs="Helvetica"/>
          <w:color w:val="595959" w:themeColor="text1" w:themeTint="A6"/>
          <w:shd w:val="clear" w:color="auto" w:fill="FFFFFF"/>
        </w:rPr>
        <w:t xml:space="preserve"> mir zwischendrin nur eine kleine Auszeit und verbrachte 2013 vier Monate in </w:t>
      </w:r>
      <w:proofErr w:type="spellStart"/>
      <w:r w:rsidRPr="000B530B">
        <w:rPr>
          <w:rFonts w:ascii="Helvetica" w:hAnsi="Helvetica" w:cs="Helvetica"/>
          <w:color w:val="595959" w:themeColor="text1" w:themeTint="A6"/>
          <w:shd w:val="clear" w:color="auto" w:fill="FFFFFF"/>
        </w:rPr>
        <w:t>Südafrika</w:t>
      </w:r>
      <w:proofErr w:type="spellEnd"/>
      <w:r w:rsidRPr="000B530B">
        <w:rPr>
          <w:rFonts w:ascii="Helvetica" w:hAnsi="Helvetica" w:cs="Helvetica"/>
          <w:color w:val="595959" w:themeColor="text1" w:themeTint="A6"/>
          <w:shd w:val="clear" w:color="auto" w:fill="FFFFFF"/>
        </w:rPr>
        <w:t xml:space="preserve">. In dieser Zeit lernte ich das Land und die Menschen lieben, arbeitet ehrenamtlich in einem Township, betreute dort </w:t>
      </w:r>
      <w:proofErr w:type="spellStart"/>
      <w:r w:rsidRPr="000B530B">
        <w:rPr>
          <w:rFonts w:ascii="Helvetica" w:hAnsi="Helvetica" w:cs="Helvetica"/>
          <w:color w:val="595959" w:themeColor="text1" w:themeTint="A6"/>
          <w:shd w:val="clear" w:color="auto" w:fill="FFFFFF"/>
        </w:rPr>
        <w:t>Kindergärten</w:t>
      </w:r>
      <w:proofErr w:type="spellEnd"/>
      <w:r w:rsidRPr="000B530B">
        <w:rPr>
          <w:rFonts w:ascii="Helvetica" w:hAnsi="Helvetica" w:cs="Helvetica"/>
          <w:color w:val="595959" w:themeColor="text1" w:themeTint="A6"/>
          <w:shd w:val="clear" w:color="auto" w:fill="FFFFFF"/>
        </w:rPr>
        <w:t xml:space="preserve"> und half mit, bei einem Ausbildungsprogramm </w:t>
      </w:r>
      <w:proofErr w:type="spellStart"/>
      <w:r w:rsidRPr="000B530B">
        <w:rPr>
          <w:rFonts w:ascii="Helvetica" w:hAnsi="Helvetica" w:cs="Helvetica"/>
          <w:color w:val="595959" w:themeColor="text1" w:themeTint="A6"/>
          <w:shd w:val="clear" w:color="auto" w:fill="FFFFFF"/>
        </w:rPr>
        <w:t>für</w:t>
      </w:r>
      <w:proofErr w:type="spellEnd"/>
      <w:r w:rsidRPr="000B530B">
        <w:rPr>
          <w:rFonts w:ascii="Helvetica" w:hAnsi="Helvetica" w:cs="Helvetica"/>
          <w:color w:val="595959" w:themeColor="text1" w:themeTint="A6"/>
          <w:shd w:val="clear" w:color="auto" w:fill="FFFFFF"/>
        </w:rPr>
        <w:t xml:space="preserve"> Erzieher.</w:t>
      </w:r>
      <w:r w:rsidRPr="000B530B">
        <w:rPr>
          <w:rFonts w:ascii="Helvetica" w:hAnsi="Helvetica" w:cs="Helvetica"/>
          <w:color w:val="595959" w:themeColor="text1" w:themeTint="A6"/>
          <w:shd w:val="clear" w:color="auto" w:fill="FFFFFF"/>
        </w:rPr>
        <w:br/>
        <w:t xml:space="preserve">Seitdem zieht es mich </w:t>
      </w:r>
      <w:proofErr w:type="spellStart"/>
      <w:r w:rsidRPr="000B530B">
        <w:rPr>
          <w:rFonts w:ascii="Helvetica" w:hAnsi="Helvetica" w:cs="Helvetica"/>
          <w:color w:val="595959" w:themeColor="text1" w:themeTint="A6"/>
          <w:shd w:val="clear" w:color="auto" w:fill="FFFFFF"/>
        </w:rPr>
        <w:t>regelmäßig</w:t>
      </w:r>
      <w:proofErr w:type="spellEnd"/>
      <w:r w:rsidRPr="000B530B">
        <w:rPr>
          <w:rFonts w:ascii="Helvetica" w:hAnsi="Helvetica" w:cs="Helvetica"/>
          <w:color w:val="595959" w:themeColor="text1" w:themeTint="A6"/>
          <w:shd w:val="clear" w:color="auto" w:fill="FFFFFF"/>
        </w:rPr>
        <w:t xml:space="preserve"> nach </w:t>
      </w:r>
      <w:proofErr w:type="spellStart"/>
      <w:r w:rsidRPr="000B530B">
        <w:rPr>
          <w:rFonts w:ascii="Helvetica" w:hAnsi="Helvetica" w:cs="Helvetica"/>
          <w:color w:val="595959" w:themeColor="text1" w:themeTint="A6"/>
          <w:shd w:val="clear" w:color="auto" w:fill="FFFFFF"/>
        </w:rPr>
        <w:t>Südafrika</w:t>
      </w:r>
      <w:proofErr w:type="spellEnd"/>
      <w:r w:rsidRPr="000B530B">
        <w:rPr>
          <w:rFonts w:ascii="Helvetica" w:hAnsi="Helvetica" w:cs="Helvetica"/>
          <w:color w:val="595959" w:themeColor="text1" w:themeTint="A6"/>
          <w:shd w:val="clear" w:color="auto" w:fill="FFFFFF"/>
        </w:rPr>
        <w:t xml:space="preserve"> und meine Familie und ich haben dort schon sehr viel </w:t>
      </w:r>
      <w:proofErr w:type="spellStart"/>
      <w:r w:rsidRPr="000B530B">
        <w:rPr>
          <w:rFonts w:ascii="Helvetica" w:hAnsi="Helvetica" w:cs="Helvetica"/>
          <w:color w:val="595959" w:themeColor="text1" w:themeTint="A6"/>
          <w:shd w:val="clear" w:color="auto" w:fill="FFFFFF"/>
        </w:rPr>
        <w:t>schöne</w:t>
      </w:r>
      <w:proofErr w:type="spellEnd"/>
      <w:r w:rsidRPr="000B530B">
        <w:rPr>
          <w:rFonts w:ascii="Helvetica" w:hAnsi="Helvetica" w:cs="Helvetica"/>
          <w:color w:val="595959" w:themeColor="text1" w:themeTint="A6"/>
          <w:shd w:val="clear" w:color="auto" w:fill="FFFFFF"/>
        </w:rPr>
        <w:t xml:space="preserve"> Zeit verbracht.</w:t>
      </w:r>
      <w:r w:rsidRPr="000B530B">
        <w:rPr>
          <w:rFonts w:ascii="Helvetica" w:hAnsi="Helvetica" w:cs="Helvetica"/>
          <w:color w:val="595959" w:themeColor="text1" w:themeTint="A6"/>
          <w:shd w:val="clear" w:color="auto" w:fill="FFFFFF"/>
        </w:rPr>
        <w:br/>
        <w:t>Meine Zeit als Hortleitung war vorbei als wir unseren Sohn erwarteten. Zwei Jahre nach der Geburt meines Sohnes stieg ich wieder in die Berufswelt ein und arbeitet als Leitung in einem Kindergarten.</w:t>
      </w:r>
      <w:r w:rsidRPr="000B530B">
        <w:rPr>
          <w:rFonts w:ascii="Helvetica" w:hAnsi="Helvetica" w:cs="Helvetica"/>
          <w:color w:val="595959" w:themeColor="text1" w:themeTint="A6"/>
          <w:shd w:val="clear" w:color="auto" w:fill="FFFFFF"/>
        </w:rPr>
        <w:br/>
        <w:t xml:space="preserve">Da ich aber festgestellt habe, dass ich mehr Zeit und Energie </w:t>
      </w:r>
      <w:proofErr w:type="spellStart"/>
      <w:r w:rsidRPr="000B530B">
        <w:rPr>
          <w:rFonts w:ascii="Helvetica" w:hAnsi="Helvetica" w:cs="Helvetica"/>
          <w:color w:val="595959" w:themeColor="text1" w:themeTint="A6"/>
          <w:shd w:val="clear" w:color="auto" w:fill="FFFFFF"/>
        </w:rPr>
        <w:t>für</w:t>
      </w:r>
      <w:proofErr w:type="spellEnd"/>
      <w:r w:rsidRPr="000B530B">
        <w:rPr>
          <w:rFonts w:ascii="Helvetica" w:hAnsi="Helvetica" w:cs="Helvetica"/>
          <w:color w:val="595959" w:themeColor="text1" w:themeTint="A6"/>
          <w:shd w:val="clear" w:color="auto" w:fill="FFFFFF"/>
        </w:rPr>
        <w:t xml:space="preserve"> meinen Sohn haben </w:t>
      </w:r>
      <w:proofErr w:type="spellStart"/>
      <w:r w:rsidRPr="000B530B">
        <w:rPr>
          <w:rFonts w:ascii="Helvetica" w:hAnsi="Helvetica" w:cs="Helvetica"/>
          <w:color w:val="595959" w:themeColor="text1" w:themeTint="A6"/>
          <w:shd w:val="clear" w:color="auto" w:fill="FFFFFF"/>
        </w:rPr>
        <w:t>möchte</w:t>
      </w:r>
      <w:proofErr w:type="spellEnd"/>
      <w:r w:rsidRPr="000B530B">
        <w:rPr>
          <w:rFonts w:ascii="Helvetica" w:hAnsi="Helvetica" w:cs="Helvetica"/>
          <w:color w:val="595959" w:themeColor="text1" w:themeTint="A6"/>
          <w:shd w:val="clear" w:color="auto" w:fill="FFFFFF"/>
        </w:rPr>
        <w:t xml:space="preserve">, habe ich beschlossen mein Amt als Leitung erst einmal niederzulegen und freue mich nun, als kleiner </w:t>
      </w:r>
      <w:proofErr w:type="spellStart"/>
      <w:r w:rsidRPr="000B530B">
        <w:rPr>
          <w:rFonts w:ascii="Helvetica" w:hAnsi="Helvetica" w:cs="Helvetica"/>
          <w:color w:val="595959" w:themeColor="text1" w:themeTint="A6"/>
          <w:shd w:val="clear" w:color="auto" w:fill="FFFFFF"/>
        </w:rPr>
        <w:t>Glücksbringer</w:t>
      </w:r>
      <w:proofErr w:type="spellEnd"/>
      <w:r w:rsidRPr="000B530B">
        <w:rPr>
          <w:rFonts w:ascii="Helvetica" w:hAnsi="Helvetica" w:cs="Helvetica"/>
          <w:color w:val="595959" w:themeColor="text1" w:themeTint="A6"/>
          <w:shd w:val="clear" w:color="auto" w:fill="FFFFFF"/>
        </w:rPr>
        <w:t xml:space="preserve"> in der Villa </w:t>
      </w:r>
      <w:proofErr w:type="spellStart"/>
      <w:r w:rsidRPr="000B530B">
        <w:rPr>
          <w:rFonts w:ascii="Helvetica" w:hAnsi="Helvetica" w:cs="Helvetica"/>
          <w:color w:val="595959" w:themeColor="text1" w:themeTint="A6"/>
          <w:shd w:val="clear" w:color="auto" w:fill="FFFFFF"/>
        </w:rPr>
        <w:t>Glückskind</w:t>
      </w:r>
      <w:proofErr w:type="spellEnd"/>
      <w:r w:rsidRPr="000B530B">
        <w:rPr>
          <w:rFonts w:ascii="Helvetica" w:hAnsi="Helvetica" w:cs="Helvetica"/>
          <w:color w:val="595959" w:themeColor="text1" w:themeTint="A6"/>
          <w:shd w:val="clear" w:color="auto" w:fill="FFFFFF"/>
        </w:rPr>
        <w:t xml:space="preserve"> die Kinder und Eltern mit Herz und Freude begleiten zu </w:t>
      </w:r>
      <w:proofErr w:type="spellStart"/>
      <w:r w:rsidRPr="000B530B">
        <w:rPr>
          <w:rFonts w:ascii="Helvetica" w:hAnsi="Helvetica" w:cs="Helvetica"/>
          <w:color w:val="595959" w:themeColor="text1" w:themeTint="A6"/>
          <w:shd w:val="clear" w:color="auto" w:fill="FFFFFF"/>
        </w:rPr>
        <w:t>dürfen</w:t>
      </w:r>
      <w:proofErr w:type="spellEnd"/>
      <w:r w:rsidRPr="000B530B">
        <w:rPr>
          <w:rFonts w:ascii="Helvetica" w:hAnsi="Helvetica" w:cs="Helvetica"/>
          <w:color w:val="595959" w:themeColor="text1" w:themeTint="A6"/>
          <w:shd w:val="clear" w:color="auto" w:fill="FFFFFF"/>
        </w:rPr>
        <w:t>.</w:t>
      </w:r>
    </w:p>
    <w:p w14:paraId="5DD57D0E" w14:textId="77777777" w:rsidR="00F41CAC" w:rsidRPr="000B530B" w:rsidRDefault="00F41CAC" w:rsidP="00B33226">
      <w:pPr>
        <w:spacing w:line="276" w:lineRule="auto"/>
        <w:rPr>
          <w:rFonts w:ascii="Helvetica" w:hAnsi="Helvetica" w:cs="Helvetica"/>
        </w:rPr>
      </w:pPr>
    </w:p>
    <w:p w14:paraId="28F97D8F" w14:textId="7D43CE08" w:rsidR="00823446" w:rsidRPr="000B530B" w:rsidRDefault="00823446" w:rsidP="00B33226">
      <w:pPr>
        <w:pStyle w:val="1Unter-berschrift"/>
        <w:spacing w:line="276" w:lineRule="auto"/>
      </w:pPr>
      <w:bookmarkStart w:id="12" w:name="_Hlk170917537"/>
      <w:r w:rsidRPr="000B530B">
        <w:t xml:space="preserve">Teamentwicklung </w:t>
      </w:r>
    </w:p>
    <w:p w14:paraId="5CEDB54A" w14:textId="250BC00C" w:rsidR="00613A85" w:rsidRPr="000B530B" w:rsidRDefault="00FB637B" w:rsidP="00B33226">
      <w:pPr>
        <w:spacing w:line="276" w:lineRule="auto"/>
        <w:contextualSpacing/>
        <w:jc w:val="both"/>
        <w:rPr>
          <w:rFonts w:ascii="Helvetica" w:eastAsia="+mj-ea" w:hAnsi="Helvetica" w:cs="Helvetica"/>
          <w:color w:val="595959" w:themeColor="text1" w:themeTint="A6"/>
        </w:rPr>
      </w:pPr>
      <w:r w:rsidRPr="000B530B">
        <w:rPr>
          <w:rFonts w:ascii="Helvetica" w:eastAsia="+mj-ea" w:hAnsi="Helvetica" w:cs="Helvetica"/>
          <w:color w:val="595959" w:themeColor="text1" w:themeTint="A6"/>
        </w:rPr>
        <w:t xml:space="preserve">Es finden </w:t>
      </w:r>
      <w:r w:rsidR="00613A85" w:rsidRPr="000B530B">
        <w:rPr>
          <w:rFonts w:ascii="Helvetica" w:eastAsia="+mj-ea" w:hAnsi="Helvetica" w:cs="Helvetica"/>
          <w:color w:val="595959" w:themeColor="text1" w:themeTint="A6"/>
        </w:rPr>
        <w:t xml:space="preserve">regelmäßig </w:t>
      </w:r>
      <w:r w:rsidR="00613A85" w:rsidRPr="000B530B">
        <w:rPr>
          <w:rFonts w:ascii="Helvetica" w:eastAsia="+mj-ea" w:hAnsi="Helvetica" w:cs="Helvetica"/>
          <w:b/>
          <w:color w:val="595959" w:themeColor="text1" w:themeTint="A6"/>
        </w:rPr>
        <w:t>Team</w:t>
      </w:r>
      <w:r w:rsidR="00FE4B5E" w:rsidRPr="000B530B">
        <w:rPr>
          <w:rFonts w:ascii="Helvetica" w:eastAsia="+mj-ea" w:hAnsi="Helvetica" w:cs="Helvetica"/>
          <w:b/>
          <w:color w:val="595959" w:themeColor="text1" w:themeTint="A6"/>
        </w:rPr>
        <w:t>besprechungen</w:t>
      </w:r>
      <w:r w:rsidR="00613A85" w:rsidRPr="000B530B">
        <w:rPr>
          <w:rFonts w:ascii="Helvetica" w:eastAsia="+mj-ea" w:hAnsi="Helvetica" w:cs="Helvetica"/>
          <w:color w:val="595959" w:themeColor="text1" w:themeTint="A6"/>
        </w:rPr>
        <w:t xml:space="preserve"> </w:t>
      </w:r>
      <w:r w:rsidRPr="000B530B">
        <w:rPr>
          <w:rFonts w:ascii="Helvetica" w:eastAsia="+mj-ea" w:hAnsi="Helvetica" w:cs="Helvetica"/>
          <w:color w:val="595959" w:themeColor="text1" w:themeTint="A6"/>
        </w:rPr>
        <w:t>statt,</w:t>
      </w:r>
      <w:r w:rsidR="00613A85" w:rsidRPr="000B530B">
        <w:rPr>
          <w:rFonts w:ascii="Helvetica" w:eastAsia="+mj-ea" w:hAnsi="Helvetica" w:cs="Helvetica"/>
          <w:color w:val="595959" w:themeColor="text1" w:themeTint="A6"/>
        </w:rPr>
        <w:t xml:space="preserve"> um unsere Projekte, Feste und Ähnliches zu planen, Fallgespräche zu führen und unsere Pädagogik zu reflektieren. </w:t>
      </w:r>
    </w:p>
    <w:p w14:paraId="5E355328" w14:textId="74400A49" w:rsidR="008508A1" w:rsidRPr="000B530B" w:rsidRDefault="008508A1" w:rsidP="00B33226">
      <w:pPr>
        <w:spacing w:line="276" w:lineRule="auto"/>
        <w:contextualSpacing/>
        <w:jc w:val="both"/>
        <w:rPr>
          <w:rFonts w:ascii="Helvetica" w:eastAsia="+mj-ea" w:hAnsi="Helvetica" w:cs="Helvetica"/>
          <w:color w:val="595959" w:themeColor="text1" w:themeTint="A6"/>
        </w:rPr>
      </w:pPr>
      <w:r w:rsidRPr="000B530B">
        <w:rPr>
          <w:rFonts w:ascii="Helvetica" w:eastAsia="+mj-ea" w:hAnsi="Helvetica" w:cs="Helvetica"/>
          <w:color w:val="595959" w:themeColor="text1" w:themeTint="A6"/>
        </w:rPr>
        <w:t xml:space="preserve">Wir werden </w:t>
      </w:r>
      <w:r w:rsidR="000A4486" w:rsidRPr="000B530B">
        <w:rPr>
          <w:rFonts w:ascii="Helvetica" w:eastAsia="+mj-ea" w:hAnsi="Helvetica" w:cs="Helvetica"/>
          <w:color w:val="595959" w:themeColor="text1" w:themeTint="A6"/>
        </w:rPr>
        <w:t>16 Unterrichtseinheiten</w:t>
      </w:r>
      <w:r w:rsidRPr="000B530B">
        <w:rPr>
          <w:rFonts w:ascii="Helvetica" w:eastAsia="+mj-ea" w:hAnsi="Helvetica" w:cs="Helvetica"/>
          <w:color w:val="595959" w:themeColor="text1" w:themeTint="A6"/>
        </w:rPr>
        <w:t xml:space="preserve"> im Jahr zu Fort- und Weiterbildungsmöglichkeiten nutzen, um unsere Pädagogik aufzufrischen, neue Impulse zu bekommen und uns gemeinsam weiterentwickeln zu können. Diese finden teilweise in Onlinefortbildungen statt. </w:t>
      </w:r>
    </w:p>
    <w:p w14:paraId="01CA2BDB" w14:textId="557214B2" w:rsidR="00613A85" w:rsidRPr="000B530B" w:rsidRDefault="00A30B64" w:rsidP="00B33226">
      <w:pPr>
        <w:spacing w:line="276" w:lineRule="auto"/>
        <w:contextualSpacing/>
        <w:jc w:val="both"/>
        <w:rPr>
          <w:rFonts w:ascii="Helvetica" w:eastAsia="+mj-ea" w:hAnsi="Helvetica" w:cs="Helvetica"/>
          <w:color w:val="595959" w:themeColor="text1" w:themeTint="A6"/>
        </w:rPr>
      </w:pPr>
      <w:r w:rsidRPr="000B530B">
        <w:rPr>
          <w:rFonts w:ascii="Helvetica" w:eastAsia="+mj-ea" w:hAnsi="Helvetica" w:cs="Helvetica"/>
          <w:color w:val="595959" w:themeColor="text1" w:themeTint="A6"/>
        </w:rPr>
        <w:t>Ebenso nehmen wir alle zwei Jahre an einem Erste-Hilfe-Kurs am Kind teil, sowie an verschiedenen Belehrungen (Lebensmittel, Arbeits- und Gesundheitsschutz, Brandschutz) teil.</w:t>
      </w:r>
    </w:p>
    <w:p w14:paraId="1490E3AF" w14:textId="157B5D16" w:rsidR="008C14E6" w:rsidRPr="000B530B" w:rsidRDefault="008C14E6" w:rsidP="00FD5D7C">
      <w:pPr>
        <w:spacing w:line="276" w:lineRule="auto"/>
        <w:contextualSpacing/>
        <w:jc w:val="both"/>
        <w:rPr>
          <w:rFonts w:ascii="Helvetica" w:eastAsia="+mj-ea" w:hAnsi="Helvetica" w:cs="Helvetica"/>
          <w:color w:val="595959" w:themeColor="text1" w:themeTint="A6"/>
        </w:rPr>
      </w:pPr>
    </w:p>
    <w:p w14:paraId="1F4C9F25" w14:textId="77777777" w:rsidR="00BD4595" w:rsidRPr="000B530B" w:rsidRDefault="008C14E6" w:rsidP="00F746E7">
      <w:pPr>
        <w:pStyle w:val="1Unter-berschrift"/>
      </w:pPr>
      <w:r w:rsidRPr="000B530B">
        <w:t>Kooperationen</w:t>
      </w:r>
    </w:p>
    <w:p w14:paraId="25736F83" w14:textId="48848770" w:rsidR="008C14E6" w:rsidRPr="000B530B" w:rsidRDefault="008C14E6" w:rsidP="00BD4595">
      <w:pPr>
        <w:spacing w:after="160" w:line="276" w:lineRule="auto"/>
        <w:jc w:val="both"/>
        <w:rPr>
          <w:rFonts w:ascii="Helvetica" w:hAnsi="Helvetica" w:cs="Helvetica"/>
          <w:b/>
          <w:color w:val="595959" w:themeColor="text1" w:themeTint="A6"/>
        </w:rPr>
      </w:pPr>
      <w:r w:rsidRPr="000B530B">
        <w:rPr>
          <w:rFonts w:ascii="Helvetica" w:hAnsi="Helvetica" w:cs="Helvetica"/>
          <w:color w:val="595959" w:themeColor="text1" w:themeTint="A6"/>
        </w:rPr>
        <w:t xml:space="preserve">Die Kooperation und Vernetzung mit Institutionen und anderen Stellen gehört zu den Kernaufgaben </w:t>
      </w:r>
      <w:r w:rsidR="000A4486" w:rsidRPr="000B530B">
        <w:rPr>
          <w:rFonts w:ascii="Helvetica" w:hAnsi="Helvetica" w:cs="Helvetica"/>
          <w:color w:val="595959" w:themeColor="text1" w:themeTint="A6"/>
        </w:rPr>
        <w:t>von Kindertagespflegen und</w:t>
      </w:r>
      <w:r w:rsidRPr="000B530B">
        <w:rPr>
          <w:rFonts w:ascii="Helvetica" w:hAnsi="Helvetica" w:cs="Helvetica"/>
          <w:color w:val="595959" w:themeColor="text1" w:themeTint="A6"/>
        </w:rPr>
        <w:t xml:space="preserve"> Kindertagesstätte</w:t>
      </w:r>
      <w:r w:rsidR="000A4486" w:rsidRPr="000B530B">
        <w:rPr>
          <w:rFonts w:ascii="Helvetica" w:hAnsi="Helvetica" w:cs="Helvetica"/>
          <w:color w:val="595959" w:themeColor="text1" w:themeTint="A6"/>
        </w:rPr>
        <w:t>n</w:t>
      </w:r>
      <w:r w:rsidRPr="000B530B">
        <w:rPr>
          <w:rFonts w:ascii="Helvetica" w:hAnsi="Helvetica" w:cs="Helvetica"/>
          <w:color w:val="595959" w:themeColor="text1" w:themeTint="A6"/>
        </w:rPr>
        <w:t>.</w:t>
      </w:r>
    </w:p>
    <w:p w14:paraId="5889B900" w14:textId="2FFD2BFE" w:rsidR="008C14E6" w:rsidRPr="000B530B" w:rsidRDefault="008C14E6"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Unsere </w:t>
      </w:r>
      <w:r w:rsidR="00FB637B" w:rsidRPr="000B530B">
        <w:rPr>
          <w:rFonts w:ascii="Helvetica" w:hAnsi="Helvetica" w:cs="Helvetica"/>
          <w:color w:val="595959" w:themeColor="text1" w:themeTint="A6"/>
        </w:rPr>
        <w:t>Großtagespflege</w:t>
      </w:r>
      <w:r w:rsidRPr="000B530B">
        <w:rPr>
          <w:rFonts w:ascii="Helvetica" w:hAnsi="Helvetica" w:cs="Helvetica"/>
          <w:color w:val="595959" w:themeColor="text1" w:themeTint="A6"/>
        </w:rPr>
        <w:t xml:space="preserve"> kooperiert mit der Gemeinde Höhenkirchen-Siegertsbrunn, mit der Feuerwehr und Polizei, sowie mit Geschäften in der näheren Umgebung.</w:t>
      </w:r>
    </w:p>
    <w:bookmarkEnd w:id="12"/>
    <w:p w14:paraId="6CC481A0" w14:textId="0382A3B0" w:rsidR="00A30B64" w:rsidRPr="000B530B" w:rsidRDefault="008C14E6" w:rsidP="00FD5D7C">
      <w:pPr>
        <w:spacing w:line="276" w:lineRule="auto"/>
        <w:jc w:val="both"/>
        <w:rPr>
          <w:rFonts w:ascii="Helvetica" w:hAnsi="Helvetica" w:cs="Helvetica"/>
          <w:color w:val="595959" w:themeColor="text1" w:themeTint="A6"/>
        </w:rPr>
      </w:pPr>
      <w:r w:rsidRPr="000B530B">
        <w:rPr>
          <w:rFonts w:ascii="Helvetica" w:hAnsi="Helvetica" w:cs="Helvetica"/>
          <w:color w:val="595959" w:themeColor="text1" w:themeTint="A6"/>
        </w:rPr>
        <w:t xml:space="preserve">Wir stehen in Kontakt mit dem </w:t>
      </w:r>
      <w:r w:rsidR="000A4486" w:rsidRPr="000B530B">
        <w:rPr>
          <w:rFonts w:ascii="Helvetica" w:hAnsi="Helvetica" w:cs="Helvetica"/>
          <w:color w:val="595959" w:themeColor="text1" w:themeTint="A6"/>
        </w:rPr>
        <w:t>Landratsamt</w:t>
      </w:r>
      <w:r w:rsidRPr="000B530B">
        <w:rPr>
          <w:rFonts w:ascii="Helvetica" w:hAnsi="Helvetica" w:cs="Helvetica"/>
          <w:color w:val="595959" w:themeColor="text1" w:themeTint="A6"/>
        </w:rPr>
        <w:t>, ausgewählten Kinderarztpraxen, der Frühförderstelle, Logopäden und Ergotherapeuten.</w:t>
      </w:r>
    </w:p>
    <w:p w14:paraId="45CE549A" w14:textId="77777777" w:rsidR="006E14B4" w:rsidRPr="000B530B" w:rsidRDefault="006E14B4" w:rsidP="00FD5D7C">
      <w:pPr>
        <w:spacing w:line="276" w:lineRule="auto"/>
        <w:jc w:val="both"/>
        <w:rPr>
          <w:rFonts w:ascii="Helvetica" w:hAnsi="Helvetica" w:cs="Helvetica"/>
          <w:color w:val="595959" w:themeColor="text1" w:themeTint="A6"/>
        </w:rPr>
      </w:pPr>
    </w:p>
    <w:p w14:paraId="440123F6" w14:textId="77777777" w:rsidR="00613A85" w:rsidRPr="000B530B" w:rsidRDefault="00613A85" w:rsidP="00F746E7">
      <w:pPr>
        <w:pStyle w:val="1Unter-berschrift"/>
      </w:pPr>
      <w:r w:rsidRPr="000B530B">
        <w:t>Nachwort</w:t>
      </w:r>
    </w:p>
    <w:p w14:paraId="755C941F" w14:textId="5DDDA596" w:rsidR="00A72ECB" w:rsidRPr="000B530B" w:rsidRDefault="00613A85" w:rsidP="00FD5D7C">
      <w:pPr>
        <w:spacing w:line="276" w:lineRule="auto"/>
        <w:contextualSpacing/>
        <w:jc w:val="both"/>
        <w:rPr>
          <w:rFonts w:ascii="Helvetica" w:eastAsia="+mj-ea" w:hAnsi="Helvetica" w:cs="Helvetica"/>
          <w:color w:val="595959" w:themeColor="text1" w:themeTint="A6"/>
        </w:rPr>
      </w:pPr>
      <w:r w:rsidRPr="000B530B">
        <w:rPr>
          <w:rFonts w:ascii="Helvetica" w:eastAsia="+mj-ea" w:hAnsi="Helvetica" w:cs="Helvetica"/>
          <w:color w:val="595959" w:themeColor="text1" w:themeTint="A6"/>
        </w:rPr>
        <w:t>Abschließend ist zu sagen, dass</w:t>
      </w:r>
      <w:r w:rsidR="00211FCA" w:rsidRPr="000B530B">
        <w:rPr>
          <w:rFonts w:ascii="Helvetica" w:eastAsia="+mj-ea" w:hAnsi="Helvetica" w:cs="Helvetica"/>
          <w:color w:val="595959" w:themeColor="text1" w:themeTint="A6"/>
        </w:rPr>
        <w:t xml:space="preserve"> wir uns als familienergänzendes Unternehmen </w:t>
      </w:r>
      <w:r w:rsidRPr="000B530B">
        <w:rPr>
          <w:rFonts w:ascii="Helvetica" w:eastAsia="+mj-ea" w:hAnsi="Helvetica" w:cs="Helvetica"/>
          <w:color w:val="595959" w:themeColor="text1" w:themeTint="A6"/>
        </w:rPr>
        <w:t xml:space="preserve">sehen. Es ist uns eine Herzensangelegenheit, dass die uns anvertrauten Kinder sich bei uns sicher und geborgen fühlen. Sie haben hier die Möglichkeit ihre Persönlichkeit frei zu entfalten, Freunde zu finden und Spaß zu haben. </w:t>
      </w:r>
    </w:p>
    <w:p w14:paraId="1B264E07" w14:textId="77777777" w:rsidR="00A72ECB" w:rsidRPr="000B530B" w:rsidRDefault="00A72ECB" w:rsidP="00FD5D7C">
      <w:pPr>
        <w:spacing w:line="276" w:lineRule="auto"/>
        <w:contextualSpacing/>
        <w:jc w:val="both"/>
        <w:rPr>
          <w:rFonts w:ascii="Helvetica" w:eastAsia="+mj-ea" w:hAnsi="Helvetica" w:cs="Helvetica"/>
          <w:color w:val="595959" w:themeColor="text1" w:themeTint="A6"/>
        </w:rPr>
      </w:pPr>
    </w:p>
    <w:p w14:paraId="1100BD38" w14:textId="6290CF67" w:rsidR="00613A85" w:rsidRPr="000B530B" w:rsidRDefault="00613A85" w:rsidP="00FD5D7C">
      <w:pPr>
        <w:spacing w:line="276" w:lineRule="auto"/>
        <w:contextualSpacing/>
        <w:jc w:val="both"/>
        <w:rPr>
          <w:rFonts w:ascii="Helvetica" w:eastAsia="+mj-ea" w:hAnsi="Helvetica" w:cs="Helvetica"/>
          <w:color w:val="595959" w:themeColor="text1" w:themeTint="A6"/>
        </w:rPr>
      </w:pPr>
      <w:r w:rsidRPr="000B530B">
        <w:rPr>
          <w:rFonts w:ascii="Helvetica" w:eastAsia="+mj-ea" w:hAnsi="Helvetica" w:cs="Helvetica"/>
          <w:color w:val="595959" w:themeColor="text1" w:themeTint="A6"/>
        </w:rPr>
        <w:t>Wir möchten, dass die Kinder, wenn sie mal größer sind, immer mit einem Lächeln im Gesicht an die Zeit in unserer Villa zurückdenken und sich danach sehnen, nochmal klein zu sein.</w:t>
      </w:r>
    </w:p>
    <w:p w14:paraId="775A368A" w14:textId="77777777" w:rsidR="002E4A5A" w:rsidRPr="000B530B" w:rsidRDefault="0023573D" w:rsidP="00FD5D7C">
      <w:pPr>
        <w:spacing w:line="276" w:lineRule="auto"/>
        <w:contextualSpacing/>
        <w:jc w:val="both"/>
        <w:rPr>
          <w:rFonts w:ascii="Helvetica" w:eastAsia="+mj-ea" w:hAnsi="Helvetica" w:cs="Helvetica"/>
          <w:i/>
          <w:iCs/>
          <w:color w:val="595959" w:themeColor="text1" w:themeTint="A6"/>
        </w:rPr>
      </w:pPr>
      <w:r w:rsidRPr="000B530B">
        <w:rPr>
          <w:rFonts w:ascii="Helvetica" w:eastAsia="+mj-ea" w:hAnsi="Helvetica" w:cs="Helvetica"/>
          <w:i/>
          <w:iCs/>
          <w:color w:val="595959" w:themeColor="text1" w:themeTint="A6"/>
        </w:rPr>
        <w:t xml:space="preserve">                  </w:t>
      </w:r>
    </w:p>
    <w:p w14:paraId="77F69394" w14:textId="77777777" w:rsidR="00E62113" w:rsidRPr="000B530B" w:rsidRDefault="00A72ECB" w:rsidP="00FD5D7C">
      <w:pPr>
        <w:spacing w:line="276" w:lineRule="auto"/>
        <w:contextualSpacing/>
        <w:jc w:val="both"/>
        <w:rPr>
          <w:rFonts w:ascii="Helvetica" w:eastAsia="+mj-ea" w:hAnsi="Helvetica" w:cs="Helvetica"/>
          <w:iCs/>
          <w:color w:val="595959" w:themeColor="text1" w:themeTint="A6"/>
        </w:rPr>
      </w:pPr>
      <w:r w:rsidRPr="000B530B">
        <w:rPr>
          <w:rFonts w:ascii="Helvetica" w:eastAsia="+mj-ea" w:hAnsi="Helvetica" w:cs="Helvetica"/>
          <w:iCs/>
          <w:color w:val="595959" w:themeColor="text1" w:themeTint="A6"/>
        </w:rPr>
        <w:lastRenderedPageBreak/>
        <w:t>Es wäre schön, wenn unsere pädagogische Arbeit, unser pädagogisches Konzept überzeugt und wir somit die Möglichkeit bekommen, viele weitere „Glückskinder“ geborgen wachsen zu sehen</w:t>
      </w:r>
      <w:r w:rsidR="00E62113" w:rsidRPr="000B530B">
        <w:rPr>
          <w:rFonts w:ascii="Helvetica" w:eastAsia="+mj-ea" w:hAnsi="Helvetica" w:cs="Helvetica"/>
          <w:iCs/>
          <w:color w:val="595959" w:themeColor="text1" w:themeTint="A6"/>
        </w:rPr>
        <w:t xml:space="preserve">. </w:t>
      </w:r>
    </w:p>
    <w:p w14:paraId="476171BE" w14:textId="77777777" w:rsidR="00E62113" w:rsidRPr="000B530B" w:rsidRDefault="00E62113" w:rsidP="00FD5D7C">
      <w:pPr>
        <w:spacing w:line="276" w:lineRule="auto"/>
        <w:contextualSpacing/>
        <w:jc w:val="both"/>
        <w:rPr>
          <w:rFonts w:ascii="Helvetica" w:eastAsia="+mj-ea" w:hAnsi="Helvetica" w:cs="Helvetica"/>
          <w:i/>
          <w:iCs/>
          <w:color w:val="595959" w:themeColor="text1" w:themeTint="A6"/>
        </w:rPr>
      </w:pPr>
    </w:p>
    <w:p w14:paraId="6798E3F4" w14:textId="77777777" w:rsidR="00E62113" w:rsidRPr="000B530B" w:rsidRDefault="00E62113" w:rsidP="00FD5D7C">
      <w:pPr>
        <w:spacing w:line="276" w:lineRule="auto"/>
        <w:contextualSpacing/>
        <w:jc w:val="both"/>
        <w:rPr>
          <w:rFonts w:ascii="Helvetica" w:eastAsia="+mj-ea" w:hAnsi="Helvetica" w:cs="Helvetica"/>
          <w:i/>
          <w:iCs/>
          <w:color w:val="595959" w:themeColor="text1" w:themeTint="A6"/>
        </w:rPr>
      </w:pPr>
    </w:p>
    <w:p w14:paraId="21248A57" w14:textId="390809C4" w:rsidR="00FD5D7C" w:rsidRPr="000B530B" w:rsidRDefault="00B154B9" w:rsidP="003F6F66">
      <w:pPr>
        <w:spacing w:line="276" w:lineRule="auto"/>
        <w:contextualSpacing/>
        <w:jc w:val="center"/>
        <w:rPr>
          <w:rFonts w:ascii="Helvetica" w:eastAsia="+mj-ea" w:hAnsi="Helvetica" w:cs="Helvetica"/>
          <w:b/>
          <w:bCs/>
          <w:iCs/>
          <w:color w:val="595959" w:themeColor="text1" w:themeTint="A6"/>
        </w:rPr>
      </w:pPr>
      <w:r w:rsidRPr="000B530B">
        <w:rPr>
          <w:rFonts w:ascii="Helvetica" w:eastAsia="+mj-ea" w:hAnsi="Helvetica" w:cs="Helvetica"/>
          <w:b/>
          <w:bCs/>
          <w:i/>
          <w:iCs/>
          <w:color w:val="595959" w:themeColor="text1" w:themeTint="A6"/>
        </w:rPr>
        <w:t>Eure</w:t>
      </w:r>
      <w:r w:rsidR="00613A85" w:rsidRPr="000B530B">
        <w:rPr>
          <w:rFonts w:ascii="Helvetica" w:eastAsia="+mj-ea" w:hAnsi="Helvetica" w:cs="Helvetica"/>
          <w:b/>
          <w:bCs/>
          <w:i/>
          <w:iCs/>
          <w:color w:val="595959" w:themeColor="text1" w:themeTint="A6"/>
        </w:rPr>
        <w:t xml:space="preserve"> </w:t>
      </w:r>
      <w:r w:rsidR="00FB637B" w:rsidRPr="000B530B">
        <w:rPr>
          <w:rFonts w:ascii="Helvetica" w:eastAsia="+mj-ea" w:hAnsi="Helvetica" w:cs="Helvetica"/>
          <w:b/>
          <w:bCs/>
          <w:i/>
          <w:iCs/>
          <w:color w:val="595959" w:themeColor="text1" w:themeTint="A6"/>
        </w:rPr>
        <w:t>Glückspilze</w:t>
      </w:r>
    </w:p>
    <w:sectPr w:rsidR="00FD5D7C" w:rsidRPr="000B530B" w:rsidSect="000B530B">
      <w:footerReference w:type="even" r:id="rId24"/>
      <w:footerReference w:type="default" r:id="rId25"/>
      <w:pgSz w:w="11900" w:h="16840"/>
      <w:pgMar w:top="1417" w:right="1417" w:bottom="1134" w:left="1417" w:header="709" w:footer="709" w:gutter="0"/>
      <w:pgNumType w:start="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03D48E" w14:textId="77777777" w:rsidR="00950CC8" w:rsidRDefault="00950CC8" w:rsidP="00B447ED">
      <w:r>
        <w:separator/>
      </w:r>
    </w:p>
  </w:endnote>
  <w:endnote w:type="continuationSeparator" w:id="0">
    <w:p w14:paraId="4B559115" w14:textId="77777777" w:rsidR="00950CC8" w:rsidRDefault="00950CC8" w:rsidP="00B447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j-e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Lucida Grande">
    <w:altName w:val="﷽﷽﷽﷽﷽﷽﷽﷽rande"/>
    <w:charset w:val="00"/>
    <w:family w:val="swiss"/>
    <w:pitch w:val="variable"/>
    <w:sig w:usb0="E1000AEF" w:usb1="5000A1FF" w:usb2="00000000" w:usb3="00000000" w:csb0="000001BF" w:csb1="00000000"/>
  </w:font>
  <w:font w:name="UniversForSchueco-330Light">
    <w:altName w:val="Geneva"/>
    <w:panose1 w:val="00000000000000000000"/>
    <w:charset w:val="4D"/>
    <w:family w:val="auto"/>
    <w:notTrueType/>
    <w:pitch w:val="default"/>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TradeGothic">
    <w:altName w:val="Calibri"/>
    <w:charset w:val="00"/>
    <w:family w:val="auto"/>
    <w:pitch w:val="variable"/>
    <w:sig w:usb0="00000003" w:usb1="10000048" w:usb2="00000000" w:usb3="00000000" w:csb0="00000001" w:csb1="00000000"/>
  </w:font>
  <w:font w:name="Limon Script Bold">
    <w:panose1 w:val="03030502040707040D04"/>
    <w:charset w:val="00"/>
    <w:family w:val="script"/>
    <w:notTrueType/>
    <w:pitch w:val="variable"/>
    <w:sig w:usb0="8000004F" w:usb1="0000005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922453561"/>
      <w:docPartObj>
        <w:docPartGallery w:val="Page Numbers (Bottom of Page)"/>
        <w:docPartUnique/>
      </w:docPartObj>
    </w:sdtPr>
    <w:sdtEndPr>
      <w:rPr>
        <w:rStyle w:val="Seitenzahl"/>
      </w:rPr>
    </w:sdtEndPr>
    <w:sdtContent>
      <w:p w14:paraId="23A2D663" w14:textId="6B2C3F1A" w:rsidR="001B265A" w:rsidRDefault="001B265A" w:rsidP="00FD101B">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161AF7D8" w14:textId="77777777" w:rsidR="001B265A" w:rsidRDefault="001B265A">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1200058"/>
      <w:docPartObj>
        <w:docPartGallery w:val="Page Numbers (Bottom of Page)"/>
        <w:docPartUnique/>
      </w:docPartObj>
    </w:sdtPr>
    <w:sdtEndPr/>
    <w:sdtContent>
      <w:p w14:paraId="321D1711" w14:textId="31B8C95D" w:rsidR="000B530B" w:rsidRDefault="000B530B">
        <w:pPr>
          <w:pStyle w:val="Fuzeile"/>
          <w:jc w:val="right"/>
        </w:pPr>
        <w:r>
          <w:fldChar w:fldCharType="begin"/>
        </w:r>
        <w:r>
          <w:instrText>PAGE   \* MERGEFORMAT</w:instrText>
        </w:r>
        <w:r>
          <w:fldChar w:fldCharType="separate"/>
        </w:r>
        <w:r>
          <w:t>2</w:t>
        </w:r>
        <w:r>
          <w:fldChar w:fldCharType="end"/>
        </w:r>
      </w:p>
    </w:sdtContent>
  </w:sdt>
  <w:p w14:paraId="7403DFDE" w14:textId="1A7D27E0" w:rsidR="00963D64" w:rsidRDefault="00963D64" w:rsidP="006D23CA">
    <w:pPr>
      <w:pStyle w:val="Fuzeile"/>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7B134E" w14:textId="77777777" w:rsidR="00950CC8" w:rsidRDefault="00950CC8" w:rsidP="00B447ED">
      <w:r>
        <w:separator/>
      </w:r>
    </w:p>
  </w:footnote>
  <w:footnote w:type="continuationSeparator" w:id="0">
    <w:p w14:paraId="10345EC7" w14:textId="77777777" w:rsidR="00950CC8" w:rsidRDefault="00950CC8" w:rsidP="00B447ED">
      <w:r>
        <w:continuationSeparator/>
      </w:r>
    </w:p>
  </w:footnote>
  <w:footnote w:id="1">
    <w:p w14:paraId="7432098E" w14:textId="706F7FF8" w:rsidR="00EF3536" w:rsidRPr="00EF3536" w:rsidRDefault="00EF3536">
      <w:pPr>
        <w:pStyle w:val="Funotentext"/>
        <w:rPr>
          <w:color w:val="808080" w:themeColor="background1" w:themeShade="80"/>
        </w:rPr>
      </w:pPr>
      <w:r w:rsidRPr="00EF3536">
        <w:rPr>
          <w:rStyle w:val="Funotenzeichen"/>
          <w:color w:val="808080" w:themeColor="background1" w:themeShade="80"/>
        </w:rPr>
        <w:footnoteRef/>
      </w:r>
      <w:r w:rsidRPr="00EF3536">
        <w:rPr>
          <w:color w:val="808080" w:themeColor="background1" w:themeShade="80"/>
        </w:rPr>
        <w:t xml:space="preserve"> Quelle: www. http://www.handbuch-kindertagespflege.de/1-wegweiser/12-gesetzliche-grundlagen/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8100CA6"/>
    <w:multiLevelType w:val="hybridMultilevel"/>
    <w:tmpl w:val="E51C0FE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0EC26650"/>
    <w:multiLevelType w:val="multilevel"/>
    <w:tmpl w:val="BEBCE8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2A14C18"/>
    <w:multiLevelType w:val="hybridMultilevel"/>
    <w:tmpl w:val="FC8C50AA"/>
    <w:lvl w:ilvl="0" w:tplc="00000001">
      <w:start w:val="1"/>
      <w:numFmt w:val="bullet"/>
      <w:lvlText w:val="•"/>
      <w:lvlJc w:val="left"/>
      <w:pPr>
        <w:ind w:left="720" w:hanging="360"/>
      </w:p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8790467"/>
    <w:multiLevelType w:val="hybridMultilevel"/>
    <w:tmpl w:val="DACEA81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F774226"/>
    <w:multiLevelType w:val="multilevel"/>
    <w:tmpl w:val="4890252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numFmt w:val="bullet"/>
      <w:lvlText w:val=""/>
      <w:lvlJc w:val="left"/>
      <w:pPr>
        <w:ind w:left="2160" w:hanging="360"/>
      </w:pPr>
      <w:rPr>
        <w:rFonts w:ascii="Wingdings" w:eastAsia="+mj-ea" w:hAnsi="Wingdings" w:cs="Helvetica"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4EB5C88"/>
    <w:multiLevelType w:val="multilevel"/>
    <w:tmpl w:val="491C4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5A1162B"/>
    <w:multiLevelType w:val="multilevel"/>
    <w:tmpl w:val="37B6D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96C1CA5"/>
    <w:multiLevelType w:val="multilevel"/>
    <w:tmpl w:val="4E40712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 w15:restartNumberingAfterBreak="0">
    <w:nsid w:val="6AF20417"/>
    <w:multiLevelType w:val="hybridMultilevel"/>
    <w:tmpl w:val="2DE4CCA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774553F1"/>
    <w:multiLevelType w:val="multilevel"/>
    <w:tmpl w:val="2B14FC2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num w:numId="1">
    <w:abstractNumId w:val="9"/>
  </w:num>
  <w:num w:numId="2">
    <w:abstractNumId w:val="6"/>
  </w:num>
  <w:num w:numId="3">
    <w:abstractNumId w:val="12"/>
  </w:num>
  <w:num w:numId="4">
    <w:abstractNumId w:val="11"/>
  </w:num>
  <w:num w:numId="5">
    <w:abstractNumId w:val="10"/>
  </w:num>
  <w:num w:numId="6">
    <w:abstractNumId w:val="0"/>
  </w:num>
  <w:num w:numId="7">
    <w:abstractNumId w:val="1"/>
  </w:num>
  <w:num w:numId="8">
    <w:abstractNumId w:val="2"/>
  </w:num>
  <w:num w:numId="9">
    <w:abstractNumId w:val="3"/>
  </w:num>
  <w:num w:numId="10">
    <w:abstractNumId w:val="4"/>
  </w:num>
  <w:num w:numId="11">
    <w:abstractNumId w:val="5"/>
  </w:num>
  <w:num w:numId="12">
    <w:abstractNumId w:val="14"/>
  </w:num>
  <w:num w:numId="13">
    <w:abstractNumId w:val="7"/>
  </w:num>
  <w:num w:numId="14">
    <w:abstractNumId w:val="15"/>
  </w:num>
  <w:num w:numId="15">
    <w:abstractNumId w:val="13"/>
  </w:num>
  <w:num w:numId="16">
    <w:abstractNumId w:va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08"/>
  <w:autoHyphenation/>
  <w:hyphenationZone w:val="425"/>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47ED"/>
    <w:rsid w:val="00016EEF"/>
    <w:rsid w:val="0001796D"/>
    <w:rsid w:val="00017B48"/>
    <w:rsid w:val="000316BE"/>
    <w:rsid w:val="00062985"/>
    <w:rsid w:val="000646D3"/>
    <w:rsid w:val="00066B33"/>
    <w:rsid w:val="00084697"/>
    <w:rsid w:val="000A1528"/>
    <w:rsid w:val="000A4486"/>
    <w:rsid w:val="000B2529"/>
    <w:rsid w:val="000B530B"/>
    <w:rsid w:val="000B678B"/>
    <w:rsid w:val="000D32DF"/>
    <w:rsid w:val="000D64D4"/>
    <w:rsid w:val="000E36BA"/>
    <w:rsid w:val="000F3FD6"/>
    <w:rsid w:val="000F768C"/>
    <w:rsid w:val="0010393F"/>
    <w:rsid w:val="00140026"/>
    <w:rsid w:val="001531CB"/>
    <w:rsid w:val="0016767C"/>
    <w:rsid w:val="00182355"/>
    <w:rsid w:val="00182E7F"/>
    <w:rsid w:val="001870B0"/>
    <w:rsid w:val="001B265A"/>
    <w:rsid w:val="001C2509"/>
    <w:rsid w:val="001D2163"/>
    <w:rsid w:val="001D4C42"/>
    <w:rsid w:val="001E42F0"/>
    <w:rsid w:val="002015A6"/>
    <w:rsid w:val="00202787"/>
    <w:rsid w:val="002058D6"/>
    <w:rsid w:val="00211FCA"/>
    <w:rsid w:val="0023573D"/>
    <w:rsid w:val="00241845"/>
    <w:rsid w:val="0025127F"/>
    <w:rsid w:val="0025327B"/>
    <w:rsid w:val="00254E6C"/>
    <w:rsid w:val="002616A0"/>
    <w:rsid w:val="00284637"/>
    <w:rsid w:val="00285D3B"/>
    <w:rsid w:val="00290005"/>
    <w:rsid w:val="002A3A0C"/>
    <w:rsid w:val="002B1E77"/>
    <w:rsid w:val="002C3D1B"/>
    <w:rsid w:val="002D0B19"/>
    <w:rsid w:val="002D6A5C"/>
    <w:rsid w:val="002D799A"/>
    <w:rsid w:val="002E4A5A"/>
    <w:rsid w:val="002F4EC5"/>
    <w:rsid w:val="00300959"/>
    <w:rsid w:val="003078B0"/>
    <w:rsid w:val="00312687"/>
    <w:rsid w:val="00324774"/>
    <w:rsid w:val="00324ABA"/>
    <w:rsid w:val="00327554"/>
    <w:rsid w:val="00333694"/>
    <w:rsid w:val="00344163"/>
    <w:rsid w:val="00346487"/>
    <w:rsid w:val="00351AB6"/>
    <w:rsid w:val="0036786E"/>
    <w:rsid w:val="00386B35"/>
    <w:rsid w:val="0039166D"/>
    <w:rsid w:val="003966FB"/>
    <w:rsid w:val="003C1E29"/>
    <w:rsid w:val="003D1E57"/>
    <w:rsid w:val="003E05B5"/>
    <w:rsid w:val="003E3296"/>
    <w:rsid w:val="003E5852"/>
    <w:rsid w:val="003F3356"/>
    <w:rsid w:val="003F6F66"/>
    <w:rsid w:val="0040124D"/>
    <w:rsid w:val="00404F9B"/>
    <w:rsid w:val="004108C8"/>
    <w:rsid w:val="004523A1"/>
    <w:rsid w:val="0047681D"/>
    <w:rsid w:val="00483183"/>
    <w:rsid w:val="0048543A"/>
    <w:rsid w:val="00496066"/>
    <w:rsid w:val="004975C2"/>
    <w:rsid w:val="004A152E"/>
    <w:rsid w:val="004B44C6"/>
    <w:rsid w:val="004D7F05"/>
    <w:rsid w:val="004D7FFA"/>
    <w:rsid w:val="004E276E"/>
    <w:rsid w:val="004E363E"/>
    <w:rsid w:val="004F0A6C"/>
    <w:rsid w:val="004F558C"/>
    <w:rsid w:val="0050106D"/>
    <w:rsid w:val="005119C1"/>
    <w:rsid w:val="00514BF4"/>
    <w:rsid w:val="005201A8"/>
    <w:rsid w:val="005376D2"/>
    <w:rsid w:val="00550379"/>
    <w:rsid w:val="00553432"/>
    <w:rsid w:val="00554DEC"/>
    <w:rsid w:val="00555DAD"/>
    <w:rsid w:val="005620A5"/>
    <w:rsid w:val="00565C4D"/>
    <w:rsid w:val="00570388"/>
    <w:rsid w:val="005706E7"/>
    <w:rsid w:val="00582C62"/>
    <w:rsid w:val="005965BC"/>
    <w:rsid w:val="00596814"/>
    <w:rsid w:val="005971C3"/>
    <w:rsid w:val="00597FB7"/>
    <w:rsid w:val="005A024A"/>
    <w:rsid w:val="005A1FD2"/>
    <w:rsid w:val="005A487E"/>
    <w:rsid w:val="005A6E05"/>
    <w:rsid w:val="005B0FC4"/>
    <w:rsid w:val="005B660A"/>
    <w:rsid w:val="005C7E0A"/>
    <w:rsid w:val="005D14FB"/>
    <w:rsid w:val="005D1C5C"/>
    <w:rsid w:val="005D50B9"/>
    <w:rsid w:val="005E29D9"/>
    <w:rsid w:val="005E2BED"/>
    <w:rsid w:val="00606DD5"/>
    <w:rsid w:val="00612CC0"/>
    <w:rsid w:val="00613A85"/>
    <w:rsid w:val="00622410"/>
    <w:rsid w:val="006426C2"/>
    <w:rsid w:val="006673A5"/>
    <w:rsid w:val="00667AA1"/>
    <w:rsid w:val="006762EA"/>
    <w:rsid w:val="00687759"/>
    <w:rsid w:val="006973C8"/>
    <w:rsid w:val="006C0A36"/>
    <w:rsid w:val="006C4A59"/>
    <w:rsid w:val="006C58D4"/>
    <w:rsid w:val="006D0302"/>
    <w:rsid w:val="006D23CA"/>
    <w:rsid w:val="006D280C"/>
    <w:rsid w:val="006E14B4"/>
    <w:rsid w:val="006E5521"/>
    <w:rsid w:val="006F0304"/>
    <w:rsid w:val="006F08A8"/>
    <w:rsid w:val="007075E3"/>
    <w:rsid w:val="00715D97"/>
    <w:rsid w:val="0072405D"/>
    <w:rsid w:val="00726498"/>
    <w:rsid w:val="00726A76"/>
    <w:rsid w:val="00736757"/>
    <w:rsid w:val="00736C6C"/>
    <w:rsid w:val="007402B7"/>
    <w:rsid w:val="00753499"/>
    <w:rsid w:val="00771E77"/>
    <w:rsid w:val="00772DDF"/>
    <w:rsid w:val="007739A2"/>
    <w:rsid w:val="00773B78"/>
    <w:rsid w:val="00792368"/>
    <w:rsid w:val="007B1695"/>
    <w:rsid w:val="007B6141"/>
    <w:rsid w:val="007C6369"/>
    <w:rsid w:val="007D28C6"/>
    <w:rsid w:val="007E5009"/>
    <w:rsid w:val="007E56C6"/>
    <w:rsid w:val="007E7906"/>
    <w:rsid w:val="007F274D"/>
    <w:rsid w:val="00810484"/>
    <w:rsid w:val="00823446"/>
    <w:rsid w:val="00827FEF"/>
    <w:rsid w:val="00837320"/>
    <w:rsid w:val="008404B4"/>
    <w:rsid w:val="008508A1"/>
    <w:rsid w:val="00852CE1"/>
    <w:rsid w:val="008531BF"/>
    <w:rsid w:val="0085501C"/>
    <w:rsid w:val="008758E1"/>
    <w:rsid w:val="0088519B"/>
    <w:rsid w:val="00885204"/>
    <w:rsid w:val="00887FE0"/>
    <w:rsid w:val="008A1C3E"/>
    <w:rsid w:val="008A2962"/>
    <w:rsid w:val="008B5EDF"/>
    <w:rsid w:val="008C14E6"/>
    <w:rsid w:val="008D1EB6"/>
    <w:rsid w:val="008D42A1"/>
    <w:rsid w:val="008E13D2"/>
    <w:rsid w:val="008E215B"/>
    <w:rsid w:val="008E6C8B"/>
    <w:rsid w:val="00907F8B"/>
    <w:rsid w:val="00917073"/>
    <w:rsid w:val="0092230F"/>
    <w:rsid w:val="0092687D"/>
    <w:rsid w:val="00927670"/>
    <w:rsid w:val="00931CE4"/>
    <w:rsid w:val="0094034D"/>
    <w:rsid w:val="0094257B"/>
    <w:rsid w:val="00944428"/>
    <w:rsid w:val="00944B4E"/>
    <w:rsid w:val="00950CC8"/>
    <w:rsid w:val="009618A0"/>
    <w:rsid w:val="0096363D"/>
    <w:rsid w:val="00963D64"/>
    <w:rsid w:val="009668C8"/>
    <w:rsid w:val="00972E25"/>
    <w:rsid w:val="00981E68"/>
    <w:rsid w:val="00993431"/>
    <w:rsid w:val="009A7059"/>
    <w:rsid w:val="009C4F95"/>
    <w:rsid w:val="009C7050"/>
    <w:rsid w:val="009E0037"/>
    <w:rsid w:val="009E0BFC"/>
    <w:rsid w:val="009E70F8"/>
    <w:rsid w:val="009F5B3B"/>
    <w:rsid w:val="009F6A01"/>
    <w:rsid w:val="009F7A5D"/>
    <w:rsid w:val="00A0279C"/>
    <w:rsid w:val="00A07B6E"/>
    <w:rsid w:val="00A16E54"/>
    <w:rsid w:val="00A23C63"/>
    <w:rsid w:val="00A26B67"/>
    <w:rsid w:val="00A30B64"/>
    <w:rsid w:val="00A35202"/>
    <w:rsid w:val="00A45FFE"/>
    <w:rsid w:val="00A56696"/>
    <w:rsid w:val="00A574B1"/>
    <w:rsid w:val="00A64DFB"/>
    <w:rsid w:val="00A70078"/>
    <w:rsid w:val="00A72ECB"/>
    <w:rsid w:val="00A77D8D"/>
    <w:rsid w:val="00A8718D"/>
    <w:rsid w:val="00AA152F"/>
    <w:rsid w:val="00AB5A0D"/>
    <w:rsid w:val="00AC5533"/>
    <w:rsid w:val="00AE1CCB"/>
    <w:rsid w:val="00AF09B6"/>
    <w:rsid w:val="00AF4AE2"/>
    <w:rsid w:val="00AF59D2"/>
    <w:rsid w:val="00B062AE"/>
    <w:rsid w:val="00B1027C"/>
    <w:rsid w:val="00B154B9"/>
    <w:rsid w:val="00B33226"/>
    <w:rsid w:val="00B36000"/>
    <w:rsid w:val="00B447ED"/>
    <w:rsid w:val="00B72A8A"/>
    <w:rsid w:val="00BA0BD0"/>
    <w:rsid w:val="00BA14C4"/>
    <w:rsid w:val="00BA50E2"/>
    <w:rsid w:val="00BA58E1"/>
    <w:rsid w:val="00BB519D"/>
    <w:rsid w:val="00BC00F7"/>
    <w:rsid w:val="00BC696A"/>
    <w:rsid w:val="00BC6E20"/>
    <w:rsid w:val="00BD0960"/>
    <w:rsid w:val="00BD378C"/>
    <w:rsid w:val="00BD4595"/>
    <w:rsid w:val="00BE7EE0"/>
    <w:rsid w:val="00BF2241"/>
    <w:rsid w:val="00BF2810"/>
    <w:rsid w:val="00C01476"/>
    <w:rsid w:val="00C038A5"/>
    <w:rsid w:val="00C1691D"/>
    <w:rsid w:val="00C31DD2"/>
    <w:rsid w:val="00C324C6"/>
    <w:rsid w:val="00C5108B"/>
    <w:rsid w:val="00C534E4"/>
    <w:rsid w:val="00C53580"/>
    <w:rsid w:val="00C53667"/>
    <w:rsid w:val="00C732C6"/>
    <w:rsid w:val="00C75EB5"/>
    <w:rsid w:val="00C77ED0"/>
    <w:rsid w:val="00CA435F"/>
    <w:rsid w:val="00CB1644"/>
    <w:rsid w:val="00CC6BF1"/>
    <w:rsid w:val="00CC6EC9"/>
    <w:rsid w:val="00CD1045"/>
    <w:rsid w:val="00CD4D64"/>
    <w:rsid w:val="00CD799E"/>
    <w:rsid w:val="00CE3347"/>
    <w:rsid w:val="00CF7206"/>
    <w:rsid w:val="00D01B51"/>
    <w:rsid w:val="00D036EE"/>
    <w:rsid w:val="00D07174"/>
    <w:rsid w:val="00D16611"/>
    <w:rsid w:val="00D17AFC"/>
    <w:rsid w:val="00D25AC7"/>
    <w:rsid w:val="00D27A94"/>
    <w:rsid w:val="00D31475"/>
    <w:rsid w:val="00D404FF"/>
    <w:rsid w:val="00D568B3"/>
    <w:rsid w:val="00D70367"/>
    <w:rsid w:val="00D729B8"/>
    <w:rsid w:val="00D72CBF"/>
    <w:rsid w:val="00D73EE3"/>
    <w:rsid w:val="00D84101"/>
    <w:rsid w:val="00D8452C"/>
    <w:rsid w:val="00D91B77"/>
    <w:rsid w:val="00D91C51"/>
    <w:rsid w:val="00D93EF2"/>
    <w:rsid w:val="00D94117"/>
    <w:rsid w:val="00D96F08"/>
    <w:rsid w:val="00DA0DCF"/>
    <w:rsid w:val="00DA7942"/>
    <w:rsid w:val="00DA7E0C"/>
    <w:rsid w:val="00DB7EF3"/>
    <w:rsid w:val="00DD26A4"/>
    <w:rsid w:val="00DE14EB"/>
    <w:rsid w:val="00DE1A24"/>
    <w:rsid w:val="00DE2737"/>
    <w:rsid w:val="00DE54B1"/>
    <w:rsid w:val="00DF6787"/>
    <w:rsid w:val="00E00D2A"/>
    <w:rsid w:val="00E15F06"/>
    <w:rsid w:val="00E2398E"/>
    <w:rsid w:val="00E26130"/>
    <w:rsid w:val="00E42A78"/>
    <w:rsid w:val="00E43613"/>
    <w:rsid w:val="00E516B7"/>
    <w:rsid w:val="00E51B34"/>
    <w:rsid w:val="00E53AB5"/>
    <w:rsid w:val="00E62113"/>
    <w:rsid w:val="00E75F9B"/>
    <w:rsid w:val="00E76DB7"/>
    <w:rsid w:val="00E77990"/>
    <w:rsid w:val="00E85F98"/>
    <w:rsid w:val="00E970EB"/>
    <w:rsid w:val="00EA033E"/>
    <w:rsid w:val="00EA42A4"/>
    <w:rsid w:val="00EA683C"/>
    <w:rsid w:val="00EB494D"/>
    <w:rsid w:val="00EC0436"/>
    <w:rsid w:val="00EC6724"/>
    <w:rsid w:val="00ED4E9F"/>
    <w:rsid w:val="00EE4003"/>
    <w:rsid w:val="00EE6373"/>
    <w:rsid w:val="00EF3536"/>
    <w:rsid w:val="00F02A2C"/>
    <w:rsid w:val="00F02E45"/>
    <w:rsid w:val="00F07F21"/>
    <w:rsid w:val="00F119DE"/>
    <w:rsid w:val="00F22CE1"/>
    <w:rsid w:val="00F35019"/>
    <w:rsid w:val="00F3792C"/>
    <w:rsid w:val="00F41CAC"/>
    <w:rsid w:val="00F44882"/>
    <w:rsid w:val="00F576B8"/>
    <w:rsid w:val="00F64D8F"/>
    <w:rsid w:val="00F657AC"/>
    <w:rsid w:val="00F746E7"/>
    <w:rsid w:val="00F74B98"/>
    <w:rsid w:val="00F825B0"/>
    <w:rsid w:val="00F85BBE"/>
    <w:rsid w:val="00F90B06"/>
    <w:rsid w:val="00F96611"/>
    <w:rsid w:val="00FB38C9"/>
    <w:rsid w:val="00FB4733"/>
    <w:rsid w:val="00FB637B"/>
    <w:rsid w:val="00FC3D9E"/>
    <w:rsid w:val="00FC47E3"/>
    <w:rsid w:val="00FC6CBB"/>
    <w:rsid w:val="00FC76D8"/>
    <w:rsid w:val="00FD5D7C"/>
    <w:rsid w:val="00FE02A2"/>
    <w:rsid w:val="00FE1BA4"/>
    <w:rsid w:val="00FE4B5E"/>
  </w:rsids>
  <m:mathPr>
    <m:mathFont m:val="Cambria Math"/>
    <m:brkBin m:val="before"/>
    <m:brkBinSub m:val="--"/>
    <m:smallFrac m:val="0"/>
    <m:dispDef m:val="0"/>
    <m:lMargin m:val="0"/>
    <m:rMargin m:val="0"/>
    <m:defJc m:val="centerGroup"/>
    <m:wrapRight/>
    <m:intLim m:val="subSup"/>
    <m:naryLim m:val="subSup"/>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A1283F1"/>
  <w15:docId w15:val="{F9A660CB-6C3D-0E43-90E4-012FD9DE02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2D799A"/>
    <w:rPr>
      <w:rFonts w:ascii="Times New Roman" w:eastAsia="Times New Roman" w:hAnsi="Times New Roman" w:cs="Times New Roman"/>
    </w:rPr>
  </w:style>
  <w:style w:type="paragraph" w:styleId="berschrift1">
    <w:name w:val="heading 1"/>
    <w:basedOn w:val="Standard"/>
    <w:next w:val="Standard"/>
    <w:link w:val="berschrift1Zchn"/>
    <w:uiPriority w:val="9"/>
    <w:qFormat/>
    <w:rsid w:val="000B530B"/>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berschrift2">
    <w:name w:val="heading 2"/>
    <w:basedOn w:val="Standard"/>
    <w:next w:val="Standard"/>
    <w:link w:val="berschrift2Zchn"/>
    <w:uiPriority w:val="9"/>
    <w:semiHidden/>
    <w:unhideWhenUsed/>
    <w:qFormat/>
    <w:rsid w:val="00EF3536"/>
    <w:pPr>
      <w:keepNext/>
      <w:keepLines/>
      <w:spacing w:before="40" w:line="276" w:lineRule="auto"/>
      <w:outlineLvl w:val="1"/>
    </w:pPr>
    <w:rPr>
      <w:rFonts w:asciiTheme="majorHAnsi" w:eastAsiaTheme="majorEastAsia" w:hAnsiTheme="majorHAnsi" w:cstheme="majorBidi"/>
      <w:color w:val="365F91" w:themeColor="accent1" w:themeShade="BF"/>
      <w:sz w:val="26"/>
      <w:szCs w:val="26"/>
      <w:lang w:eastAsia="en-US"/>
    </w:rPr>
  </w:style>
  <w:style w:type="paragraph" w:styleId="berschrift3">
    <w:name w:val="heading 3"/>
    <w:basedOn w:val="Standard"/>
    <w:link w:val="berschrift3Zchn"/>
    <w:uiPriority w:val="9"/>
    <w:qFormat/>
    <w:rsid w:val="00A23C63"/>
    <w:pPr>
      <w:spacing w:before="100" w:beforeAutospacing="1" w:after="100" w:afterAutospacing="1"/>
      <w:outlineLvl w:val="2"/>
    </w:pPr>
    <w:rPr>
      <w:b/>
      <w:bCs/>
      <w:sz w:val="27"/>
      <w:szCs w:val="27"/>
    </w:rPr>
  </w:style>
  <w:style w:type="paragraph" w:styleId="berschrift4">
    <w:name w:val="heading 4"/>
    <w:basedOn w:val="Standard"/>
    <w:next w:val="Standard"/>
    <w:link w:val="berschrift4Zchn"/>
    <w:uiPriority w:val="9"/>
    <w:semiHidden/>
    <w:unhideWhenUsed/>
    <w:qFormat/>
    <w:rsid w:val="00EF3536"/>
    <w:pPr>
      <w:keepNext/>
      <w:keepLines/>
      <w:spacing w:before="40" w:line="276" w:lineRule="auto"/>
      <w:outlineLvl w:val="3"/>
    </w:pPr>
    <w:rPr>
      <w:rFonts w:asciiTheme="majorHAnsi" w:eastAsiaTheme="majorEastAsia" w:hAnsiTheme="majorHAnsi" w:cstheme="majorBidi"/>
      <w:i/>
      <w:iCs/>
      <w:color w:val="365F91" w:themeColor="accent1" w:themeShade="BF"/>
      <w:sz w:val="22"/>
      <w:szCs w:val="22"/>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SchcoFlietext">
    <w:name w:val="Schüco Fließtext"/>
    <w:qFormat/>
    <w:rsid w:val="00EA683C"/>
    <w:rPr>
      <w:rFonts w:ascii="Arial" w:hAnsi="Arial"/>
      <w:color w:val="262C34"/>
      <w:sz w:val="22"/>
    </w:rPr>
  </w:style>
  <w:style w:type="paragraph" w:customStyle="1" w:styleId="HeadlineText">
    <w:name w:val="Headline Text"/>
    <w:basedOn w:val="Standard"/>
    <w:autoRedefine/>
    <w:qFormat/>
    <w:rsid w:val="001C2509"/>
    <w:pPr>
      <w:tabs>
        <w:tab w:val="left" w:pos="1680"/>
      </w:tabs>
      <w:spacing w:line="276" w:lineRule="auto"/>
      <w:jc w:val="both"/>
    </w:pPr>
    <w:rPr>
      <w:rFonts w:ascii="Helvetica" w:eastAsiaTheme="minorEastAsia" w:hAnsi="Helvetica" w:cstheme="minorBidi"/>
      <w:b/>
      <w:bCs/>
      <w:color w:val="595959" w:themeColor="text1" w:themeTint="A6"/>
      <w:sz w:val="28"/>
      <w:szCs w:val="28"/>
    </w:rPr>
  </w:style>
  <w:style w:type="paragraph" w:customStyle="1" w:styleId="Head">
    <w:name w:val="Head"/>
    <w:basedOn w:val="Standard"/>
    <w:autoRedefine/>
    <w:qFormat/>
    <w:rsid w:val="007B6141"/>
    <w:pPr>
      <w:tabs>
        <w:tab w:val="left" w:pos="1680"/>
      </w:tabs>
    </w:pPr>
    <w:rPr>
      <w:rFonts w:ascii="Arial" w:eastAsiaTheme="minorEastAsia" w:hAnsi="Arial" w:cstheme="minorBidi"/>
      <w:color w:val="5CAC34"/>
      <w:sz w:val="36"/>
    </w:rPr>
  </w:style>
  <w:style w:type="paragraph" w:customStyle="1" w:styleId="SchcoBoldGreen">
    <w:name w:val="Schüco Bold Green"/>
    <w:basedOn w:val="Standard"/>
    <w:next w:val="Standard"/>
    <w:autoRedefine/>
    <w:qFormat/>
    <w:rsid w:val="007B6141"/>
    <w:pPr>
      <w:tabs>
        <w:tab w:val="left" w:pos="1680"/>
      </w:tabs>
    </w:pPr>
    <w:rPr>
      <w:rFonts w:ascii="Arial" w:eastAsiaTheme="minorEastAsia" w:hAnsi="Arial" w:cstheme="minorBidi"/>
      <w:b/>
      <w:color w:val="5CAC34"/>
      <w:sz w:val="22"/>
    </w:rPr>
  </w:style>
  <w:style w:type="paragraph" w:customStyle="1" w:styleId="SchcoTextnormal">
    <w:name w:val="Schüco Text normal"/>
    <w:autoRedefine/>
    <w:qFormat/>
    <w:rsid w:val="007B6141"/>
    <w:pPr>
      <w:tabs>
        <w:tab w:val="left" w:pos="1680"/>
      </w:tabs>
    </w:pPr>
    <w:rPr>
      <w:rFonts w:ascii="Arial" w:hAnsi="Arial"/>
      <w:color w:val="21292E"/>
      <w:sz w:val="22"/>
    </w:rPr>
  </w:style>
  <w:style w:type="paragraph" w:customStyle="1" w:styleId="SchcoTextBold">
    <w:name w:val="Schüco Text Bold"/>
    <w:basedOn w:val="SchcoTextnormal"/>
    <w:autoRedefine/>
    <w:qFormat/>
    <w:rsid w:val="007B6141"/>
    <w:rPr>
      <w:rFonts w:cs="Arial"/>
      <w:b/>
      <w:bCs/>
      <w:szCs w:val="22"/>
    </w:rPr>
  </w:style>
  <w:style w:type="paragraph" w:customStyle="1" w:styleId="Pagina">
    <w:name w:val="Pagina"/>
    <w:basedOn w:val="SchcoTextnormal"/>
    <w:rsid w:val="007B6141"/>
    <w:rPr>
      <w:color w:val="5A6970"/>
      <w:sz w:val="16"/>
    </w:rPr>
  </w:style>
  <w:style w:type="paragraph" w:customStyle="1" w:styleId="MenueHead">
    <w:name w:val="Menue Head"/>
    <w:basedOn w:val="SchcoTextnormal"/>
    <w:qFormat/>
    <w:rsid w:val="006C0A36"/>
    <w:pPr>
      <w:tabs>
        <w:tab w:val="clear" w:pos="1680"/>
      </w:tabs>
      <w:jc w:val="center"/>
    </w:pPr>
    <w:rPr>
      <w:color w:val="5CAC34"/>
      <w:sz w:val="32"/>
    </w:rPr>
  </w:style>
  <w:style w:type="paragraph" w:styleId="Sprechblasentext">
    <w:name w:val="Balloon Text"/>
    <w:basedOn w:val="Standard"/>
    <w:link w:val="SprechblasentextZchn"/>
    <w:uiPriority w:val="99"/>
    <w:semiHidden/>
    <w:unhideWhenUsed/>
    <w:rsid w:val="00B447ED"/>
    <w:rPr>
      <w:rFonts w:ascii="Lucida Grande" w:eastAsiaTheme="minorEastAsia" w:hAnsi="Lucida Grande" w:cs="Lucida Grande"/>
      <w:sz w:val="18"/>
      <w:szCs w:val="18"/>
    </w:rPr>
  </w:style>
  <w:style w:type="character" w:customStyle="1" w:styleId="SprechblasentextZchn">
    <w:name w:val="Sprechblasentext Zchn"/>
    <w:basedOn w:val="Absatz-Standardschriftart"/>
    <w:link w:val="Sprechblasentext"/>
    <w:uiPriority w:val="99"/>
    <w:semiHidden/>
    <w:rsid w:val="00B447ED"/>
    <w:rPr>
      <w:rFonts w:ascii="Lucida Grande" w:hAnsi="Lucida Grande" w:cs="Lucida Grande"/>
      <w:sz w:val="18"/>
      <w:szCs w:val="18"/>
    </w:rPr>
  </w:style>
  <w:style w:type="paragraph" w:styleId="Kopfzeile">
    <w:name w:val="header"/>
    <w:basedOn w:val="Standard"/>
    <w:link w:val="KopfzeileZchn"/>
    <w:uiPriority w:val="99"/>
    <w:unhideWhenUsed/>
    <w:rsid w:val="00B447ED"/>
    <w:pPr>
      <w:tabs>
        <w:tab w:val="center" w:pos="4536"/>
        <w:tab w:val="right" w:pos="9072"/>
      </w:tabs>
    </w:pPr>
    <w:rPr>
      <w:rFonts w:asciiTheme="minorHAnsi" w:eastAsiaTheme="minorEastAsia" w:hAnsiTheme="minorHAnsi" w:cstheme="minorBidi"/>
    </w:rPr>
  </w:style>
  <w:style w:type="character" w:customStyle="1" w:styleId="KopfzeileZchn">
    <w:name w:val="Kopfzeile Zchn"/>
    <w:basedOn w:val="Absatz-Standardschriftart"/>
    <w:link w:val="Kopfzeile"/>
    <w:uiPriority w:val="99"/>
    <w:rsid w:val="00B447ED"/>
  </w:style>
  <w:style w:type="paragraph" w:styleId="Fuzeile">
    <w:name w:val="footer"/>
    <w:basedOn w:val="Standard"/>
    <w:link w:val="FuzeileZchn"/>
    <w:uiPriority w:val="99"/>
    <w:unhideWhenUsed/>
    <w:rsid w:val="00B447ED"/>
    <w:pPr>
      <w:tabs>
        <w:tab w:val="center" w:pos="4536"/>
        <w:tab w:val="right" w:pos="9072"/>
      </w:tabs>
    </w:pPr>
    <w:rPr>
      <w:rFonts w:asciiTheme="minorHAnsi" w:eastAsiaTheme="minorEastAsia" w:hAnsiTheme="minorHAnsi" w:cstheme="minorBidi"/>
    </w:rPr>
  </w:style>
  <w:style w:type="character" w:customStyle="1" w:styleId="FuzeileZchn">
    <w:name w:val="Fußzeile Zchn"/>
    <w:basedOn w:val="Absatz-Standardschriftart"/>
    <w:link w:val="Fuzeile"/>
    <w:uiPriority w:val="99"/>
    <w:rsid w:val="00B447ED"/>
  </w:style>
  <w:style w:type="paragraph" w:styleId="Listenabsatz">
    <w:name w:val="List Paragraph"/>
    <w:basedOn w:val="Standard"/>
    <w:link w:val="ListenabsatzZchn"/>
    <w:uiPriority w:val="34"/>
    <w:qFormat/>
    <w:rsid w:val="00016EEF"/>
    <w:pPr>
      <w:spacing w:after="200" w:line="276" w:lineRule="auto"/>
      <w:ind w:left="720"/>
      <w:contextualSpacing/>
    </w:pPr>
    <w:rPr>
      <w:rFonts w:ascii="Calibri" w:eastAsia="Calibri" w:hAnsi="Calibri"/>
      <w:sz w:val="22"/>
      <w:szCs w:val="22"/>
      <w:lang w:eastAsia="en-US"/>
    </w:rPr>
  </w:style>
  <w:style w:type="paragraph" w:customStyle="1" w:styleId="Flietext">
    <w:name w:val="Fließtext"/>
    <w:basedOn w:val="Standard"/>
    <w:uiPriority w:val="99"/>
    <w:rsid w:val="004F0A6C"/>
    <w:pPr>
      <w:widowControl w:val="0"/>
      <w:autoSpaceDE w:val="0"/>
      <w:autoSpaceDN w:val="0"/>
      <w:adjustRightInd w:val="0"/>
      <w:spacing w:line="288" w:lineRule="auto"/>
      <w:textAlignment w:val="center"/>
    </w:pPr>
    <w:rPr>
      <w:rFonts w:ascii="UniversForSchueco-330Light" w:eastAsiaTheme="minorEastAsia" w:hAnsi="UniversForSchueco-330Light" w:cs="UniversForSchueco-330Light"/>
      <w:color w:val="000000"/>
      <w:sz w:val="22"/>
      <w:szCs w:val="22"/>
    </w:rPr>
  </w:style>
  <w:style w:type="character" w:customStyle="1" w:styleId="SIMArial">
    <w:name w:val="SIM Arial"/>
    <w:uiPriority w:val="99"/>
    <w:rsid w:val="004F0A6C"/>
    <w:rPr>
      <w:rFonts w:ascii="ArialMT" w:hAnsi="ArialMT" w:cs="ArialMT"/>
      <w:color w:val="000000"/>
      <w:spacing w:val="0"/>
      <w:sz w:val="22"/>
      <w:szCs w:val="22"/>
      <w:vertAlign w:val="baseline"/>
      <w:lang w:val="de-DE"/>
    </w:rPr>
  </w:style>
  <w:style w:type="table" w:styleId="Tabellenraster">
    <w:name w:val="Table Grid"/>
    <w:basedOn w:val="NormaleTabelle"/>
    <w:rsid w:val="00140026"/>
    <w:pPr>
      <w:spacing w:after="160" w:line="276" w:lineRule="auto"/>
    </w:pPr>
    <w:rPr>
      <w:rFonts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unotentext">
    <w:name w:val="footnote text"/>
    <w:basedOn w:val="Standard"/>
    <w:link w:val="FunotentextZchn"/>
    <w:uiPriority w:val="99"/>
    <w:semiHidden/>
    <w:unhideWhenUsed/>
    <w:rsid w:val="00613A85"/>
    <w:rPr>
      <w:rFonts w:ascii="TradeGothic" w:eastAsia="Calibri" w:hAnsi="TradeGothic"/>
      <w:sz w:val="20"/>
      <w:szCs w:val="20"/>
      <w:lang w:eastAsia="en-US"/>
    </w:rPr>
  </w:style>
  <w:style w:type="character" w:customStyle="1" w:styleId="FunotentextZchn">
    <w:name w:val="Fußnotentext Zchn"/>
    <w:basedOn w:val="Absatz-Standardschriftart"/>
    <w:link w:val="Funotentext"/>
    <w:uiPriority w:val="99"/>
    <w:semiHidden/>
    <w:rsid w:val="00613A85"/>
    <w:rPr>
      <w:rFonts w:ascii="TradeGothic" w:eastAsia="Calibri" w:hAnsi="TradeGothic" w:cs="Times New Roman"/>
      <w:sz w:val="20"/>
      <w:szCs w:val="20"/>
      <w:lang w:eastAsia="en-US"/>
    </w:rPr>
  </w:style>
  <w:style w:type="character" w:styleId="Funotenzeichen">
    <w:name w:val="footnote reference"/>
    <w:basedOn w:val="Absatz-Standardschriftart"/>
    <w:uiPriority w:val="99"/>
    <w:semiHidden/>
    <w:unhideWhenUsed/>
    <w:rsid w:val="00613A85"/>
    <w:rPr>
      <w:vertAlign w:val="superscript"/>
    </w:rPr>
  </w:style>
  <w:style w:type="character" w:styleId="Hyperlink">
    <w:name w:val="Hyperlink"/>
    <w:basedOn w:val="Absatz-Standardschriftart"/>
    <w:uiPriority w:val="99"/>
    <w:unhideWhenUsed/>
    <w:rsid w:val="004E276E"/>
    <w:rPr>
      <w:color w:val="0000FF"/>
      <w:u w:val="single"/>
    </w:rPr>
  </w:style>
  <w:style w:type="paragraph" w:styleId="StandardWeb">
    <w:name w:val="Normal (Web)"/>
    <w:basedOn w:val="Standard"/>
    <w:uiPriority w:val="99"/>
    <w:unhideWhenUsed/>
    <w:rsid w:val="008508A1"/>
    <w:pPr>
      <w:spacing w:before="100" w:beforeAutospacing="1" w:after="100" w:afterAutospacing="1"/>
    </w:pPr>
  </w:style>
  <w:style w:type="character" w:styleId="Hervorhebung">
    <w:name w:val="Emphasis"/>
    <w:basedOn w:val="Absatz-Standardschriftart"/>
    <w:uiPriority w:val="20"/>
    <w:qFormat/>
    <w:rsid w:val="008508A1"/>
    <w:rPr>
      <w:i/>
      <w:iCs/>
    </w:rPr>
  </w:style>
  <w:style w:type="character" w:customStyle="1" w:styleId="ListenabsatzZchn">
    <w:name w:val="Listenabsatz Zchn"/>
    <w:basedOn w:val="Absatz-Standardschriftart"/>
    <w:link w:val="Listenabsatz"/>
    <w:uiPriority w:val="34"/>
    <w:rsid w:val="008C14E6"/>
    <w:rPr>
      <w:rFonts w:ascii="Calibri" w:eastAsia="Calibri" w:hAnsi="Calibri" w:cs="Times New Roman"/>
      <w:sz w:val="22"/>
      <w:szCs w:val="22"/>
      <w:lang w:eastAsia="en-US"/>
    </w:rPr>
  </w:style>
  <w:style w:type="character" w:customStyle="1" w:styleId="berschrift3Zchn">
    <w:name w:val="Überschrift 3 Zchn"/>
    <w:basedOn w:val="Absatz-Standardschriftart"/>
    <w:link w:val="berschrift3"/>
    <w:uiPriority w:val="9"/>
    <w:rsid w:val="00A23C63"/>
    <w:rPr>
      <w:rFonts w:ascii="Times New Roman" w:eastAsia="Times New Roman" w:hAnsi="Times New Roman" w:cs="Times New Roman"/>
      <w:b/>
      <w:bCs/>
      <w:sz w:val="27"/>
      <w:szCs w:val="27"/>
    </w:rPr>
  </w:style>
  <w:style w:type="character" w:customStyle="1" w:styleId="berschrift2Zchn">
    <w:name w:val="Überschrift 2 Zchn"/>
    <w:basedOn w:val="Absatz-Standardschriftart"/>
    <w:link w:val="berschrift2"/>
    <w:uiPriority w:val="9"/>
    <w:semiHidden/>
    <w:rsid w:val="00EF3536"/>
    <w:rPr>
      <w:rFonts w:asciiTheme="majorHAnsi" w:eastAsiaTheme="majorEastAsia" w:hAnsiTheme="majorHAnsi" w:cstheme="majorBidi"/>
      <w:color w:val="365F91" w:themeColor="accent1" w:themeShade="BF"/>
      <w:sz w:val="26"/>
      <w:szCs w:val="26"/>
      <w:lang w:eastAsia="en-US"/>
    </w:rPr>
  </w:style>
  <w:style w:type="character" w:customStyle="1" w:styleId="berschrift4Zchn">
    <w:name w:val="Überschrift 4 Zchn"/>
    <w:basedOn w:val="Absatz-Standardschriftart"/>
    <w:link w:val="berschrift4"/>
    <w:uiPriority w:val="9"/>
    <w:semiHidden/>
    <w:rsid w:val="00EF3536"/>
    <w:rPr>
      <w:rFonts w:asciiTheme="majorHAnsi" w:eastAsiaTheme="majorEastAsia" w:hAnsiTheme="majorHAnsi" w:cstheme="majorBidi"/>
      <w:i/>
      <w:iCs/>
      <w:color w:val="365F91" w:themeColor="accent1" w:themeShade="BF"/>
      <w:sz w:val="22"/>
      <w:szCs w:val="22"/>
      <w:lang w:eastAsia="en-US"/>
    </w:rPr>
  </w:style>
  <w:style w:type="character" w:customStyle="1" w:styleId="apple-converted-space">
    <w:name w:val="apple-converted-space"/>
    <w:basedOn w:val="Absatz-Standardschriftart"/>
    <w:rsid w:val="00EF3536"/>
  </w:style>
  <w:style w:type="character" w:styleId="HTMLAkronym">
    <w:name w:val="HTML Acronym"/>
    <w:basedOn w:val="Absatz-Standardschriftart"/>
    <w:uiPriority w:val="99"/>
    <w:semiHidden/>
    <w:unhideWhenUsed/>
    <w:rsid w:val="00EF3536"/>
  </w:style>
  <w:style w:type="character" w:styleId="Kommentarzeichen">
    <w:name w:val="annotation reference"/>
    <w:basedOn w:val="Absatz-Standardschriftart"/>
    <w:uiPriority w:val="99"/>
    <w:semiHidden/>
    <w:unhideWhenUsed/>
    <w:rsid w:val="00EF3536"/>
    <w:rPr>
      <w:sz w:val="16"/>
      <w:szCs w:val="16"/>
    </w:rPr>
  </w:style>
  <w:style w:type="paragraph" w:styleId="Kommentartext">
    <w:name w:val="annotation text"/>
    <w:basedOn w:val="Standard"/>
    <w:link w:val="KommentartextZchn"/>
    <w:uiPriority w:val="99"/>
    <w:semiHidden/>
    <w:unhideWhenUsed/>
    <w:rsid w:val="00EF3536"/>
    <w:pPr>
      <w:spacing w:after="200"/>
    </w:pPr>
    <w:rPr>
      <w:rFonts w:ascii="Calibri" w:eastAsia="Calibri" w:hAnsi="Calibri"/>
      <w:sz w:val="20"/>
      <w:szCs w:val="20"/>
      <w:lang w:eastAsia="en-US"/>
    </w:rPr>
  </w:style>
  <w:style w:type="character" w:customStyle="1" w:styleId="KommentartextZchn">
    <w:name w:val="Kommentartext Zchn"/>
    <w:basedOn w:val="Absatz-Standardschriftart"/>
    <w:link w:val="Kommentartext"/>
    <w:uiPriority w:val="99"/>
    <w:semiHidden/>
    <w:rsid w:val="00EF3536"/>
    <w:rPr>
      <w:rFonts w:ascii="Calibri" w:eastAsia="Calibri" w:hAnsi="Calibri" w:cs="Times New Roman"/>
      <w:sz w:val="20"/>
      <w:szCs w:val="20"/>
      <w:lang w:eastAsia="en-US"/>
    </w:rPr>
  </w:style>
  <w:style w:type="paragraph" w:styleId="Kommentarthema">
    <w:name w:val="annotation subject"/>
    <w:basedOn w:val="Kommentartext"/>
    <w:next w:val="Kommentartext"/>
    <w:link w:val="KommentarthemaZchn"/>
    <w:uiPriority w:val="99"/>
    <w:semiHidden/>
    <w:unhideWhenUsed/>
    <w:rsid w:val="00EF3536"/>
    <w:rPr>
      <w:b/>
      <w:bCs/>
    </w:rPr>
  </w:style>
  <w:style w:type="character" w:customStyle="1" w:styleId="KommentarthemaZchn">
    <w:name w:val="Kommentarthema Zchn"/>
    <w:basedOn w:val="KommentartextZchn"/>
    <w:link w:val="Kommentarthema"/>
    <w:uiPriority w:val="99"/>
    <w:semiHidden/>
    <w:rsid w:val="00EF3536"/>
    <w:rPr>
      <w:rFonts w:ascii="Calibri" w:eastAsia="Calibri" w:hAnsi="Calibri" w:cs="Times New Roman"/>
      <w:b/>
      <w:bCs/>
      <w:sz w:val="20"/>
      <w:szCs w:val="20"/>
      <w:lang w:eastAsia="en-US"/>
    </w:rPr>
  </w:style>
  <w:style w:type="character" w:styleId="Seitenzahl">
    <w:name w:val="page number"/>
    <w:basedOn w:val="Absatz-Standardschriftart"/>
    <w:uiPriority w:val="99"/>
    <w:semiHidden/>
    <w:unhideWhenUsed/>
    <w:rsid w:val="001B265A"/>
  </w:style>
  <w:style w:type="paragraph" w:customStyle="1" w:styleId="Hauptberschrift">
    <w:name w:val="Hauptüberschrift"/>
    <w:basedOn w:val="Standard"/>
    <w:next w:val="berschrift1"/>
    <w:link w:val="HauptberschriftZchn"/>
    <w:qFormat/>
    <w:rsid w:val="000B530B"/>
    <w:pPr>
      <w:spacing w:line="360" w:lineRule="auto"/>
      <w:contextualSpacing/>
    </w:pPr>
    <w:rPr>
      <w:rFonts w:ascii="Limon Script Bold" w:eastAsia="+mj-ea" w:hAnsi="Limon Script Bold" w:cs="Helvetica"/>
      <w:b/>
      <w:color w:val="F7BBA9"/>
      <w:sz w:val="28"/>
      <w:szCs w:val="28"/>
    </w:rPr>
  </w:style>
  <w:style w:type="paragraph" w:customStyle="1" w:styleId="1Unter-berschrift">
    <w:name w:val="1. Unter-Überschrift"/>
    <w:basedOn w:val="Hauptberschrift"/>
    <w:link w:val="1Unter-berschriftZchn"/>
    <w:qFormat/>
    <w:rsid w:val="000B530B"/>
    <w:rPr>
      <w:rFonts w:ascii="Helvetica" w:hAnsi="Helvetica"/>
      <w:color w:val="707173"/>
      <w:sz w:val="24"/>
    </w:rPr>
  </w:style>
  <w:style w:type="character" w:customStyle="1" w:styleId="berschrift1Zchn">
    <w:name w:val="Überschrift 1 Zchn"/>
    <w:basedOn w:val="Absatz-Standardschriftart"/>
    <w:link w:val="berschrift1"/>
    <w:uiPriority w:val="9"/>
    <w:rsid w:val="000B530B"/>
    <w:rPr>
      <w:rFonts w:asciiTheme="majorHAnsi" w:eastAsiaTheme="majorEastAsia" w:hAnsiTheme="majorHAnsi" w:cstheme="majorBidi"/>
      <w:color w:val="365F91" w:themeColor="accent1" w:themeShade="BF"/>
      <w:sz w:val="32"/>
      <w:szCs w:val="32"/>
    </w:rPr>
  </w:style>
  <w:style w:type="paragraph" w:customStyle="1" w:styleId="2Unterberschrift">
    <w:name w:val="2. Unterüberschrift"/>
    <w:basedOn w:val="Standard"/>
    <w:link w:val="2UnterberschriftZchn"/>
    <w:qFormat/>
    <w:rsid w:val="00F746E7"/>
    <w:pPr>
      <w:autoSpaceDE w:val="0"/>
      <w:autoSpaceDN w:val="0"/>
      <w:adjustRightInd w:val="0"/>
      <w:spacing w:line="276" w:lineRule="auto"/>
      <w:jc w:val="both"/>
    </w:pPr>
    <w:rPr>
      <w:rFonts w:ascii="Helvetica" w:eastAsiaTheme="minorEastAsia" w:hAnsi="Helvetica" w:cs="Helvetica"/>
      <w:i/>
      <w:color w:val="595959" w:themeColor="text1" w:themeTint="A6"/>
    </w:rPr>
  </w:style>
  <w:style w:type="character" w:customStyle="1" w:styleId="HauptberschriftZchn">
    <w:name w:val="Hauptüberschrift Zchn"/>
    <w:basedOn w:val="Absatz-Standardschriftart"/>
    <w:link w:val="Hauptberschrift"/>
    <w:rsid w:val="000B530B"/>
    <w:rPr>
      <w:rFonts w:ascii="Limon Script Bold" w:eastAsia="+mj-ea" w:hAnsi="Limon Script Bold" w:cs="Helvetica"/>
      <w:b/>
      <w:color w:val="F7BBA9"/>
      <w:sz w:val="28"/>
      <w:szCs w:val="28"/>
    </w:rPr>
  </w:style>
  <w:style w:type="character" w:customStyle="1" w:styleId="1Unter-berschriftZchn">
    <w:name w:val="1. Unter-Überschrift Zchn"/>
    <w:basedOn w:val="HauptberschriftZchn"/>
    <w:link w:val="1Unter-berschrift"/>
    <w:rsid w:val="000B530B"/>
    <w:rPr>
      <w:rFonts w:ascii="Helvetica" w:eastAsia="+mj-ea" w:hAnsi="Helvetica" w:cs="Helvetica"/>
      <w:b/>
      <w:color w:val="707173"/>
      <w:sz w:val="28"/>
      <w:szCs w:val="28"/>
    </w:rPr>
  </w:style>
  <w:style w:type="paragraph" w:styleId="Inhaltsverzeichnisberschrift">
    <w:name w:val="TOC Heading"/>
    <w:basedOn w:val="berschrift1"/>
    <w:next w:val="Standard"/>
    <w:uiPriority w:val="39"/>
    <w:unhideWhenUsed/>
    <w:qFormat/>
    <w:rsid w:val="00ED4E9F"/>
    <w:pPr>
      <w:spacing w:line="259" w:lineRule="auto"/>
      <w:outlineLvl w:val="9"/>
    </w:pPr>
  </w:style>
  <w:style w:type="character" w:customStyle="1" w:styleId="2UnterberschriftZchn">
    <w:name w:val="2. Unterüberschrift Zchn"/>
    <w:basedOn w:val="Absatz-Standardschriftart"/>
    <w:link w:val="2Unterberschrift"/>
    <w:rsid w:val="00F746E7"/>
    <w:rPr>
      <w:rFonts w:ascii="Helvetica" w:hAnsi="Helvetica" w:cs="Helvetica"/>
      <w:i/>
      <w:color w:val="595959" w:themeColor="text1" w:themeTint="A6"/>
    </w:rPr>
  </w:style>
  <w:style w:type="paragraph" w:styleId="Verzeichnis1">
    <w:name w:val="toc 1"/>
    <w:basedOn w:val="Standard"/>
    <w:next w:val="Standard"/>
    <w:autoRedefine/>
    <w:uiPriority w:val="39"/>
    <w:unhideWhenUsed/>
    <w:rsid w:val="007739A2"/>
    <w:pPr>
      <w:spacing w:before="120" w:after="120"/>
    </w:pPr>
    <w:rPr>
      <w:rFonts w:asciiTheme="minorHAnsi" w:hAnsiTheme="minorHAnsi"/>
      <w:b/>
      <w:bCs/>
      <w:caps/>
      <w:sz w:val="20"/>
      <w:szCs w:val="20"/>
    </w:rPr>
  </w:style>
  <w:style w:type="paragraph" w:styleId="Verzeichnis2">
    <w:name w:val="toc 2"/>
    <w:basedOn w:val="Standard"/>
    <w:next w:val="Standard"/>
    <w:autoRedefine/>
    <w:uiPriority w:val="39"/>
    <w:unhideWhenUsed/>
    <w:rsid w:val="007739A2"/>
    <w:pPr>
      <w:ind w:left="240"/>
    </w:pPr>
    <w:rPr>
      <w:rFonts w:asciiTheme="minorHAnsi" w:hAnsiTheme="minorHAnsi"/>
      <w:smallCaps/>
      <w:sz w:val="20"/>
      <w:szCs w:val="20"/>
    </w:rPr>
  </w:style>
  <w:style w:type="paragraph" w:styleId="Verzeichnis3">
    <w:name w:val="toc 3"/>
    <w:basedOn w:val="Standard"/>
    <w:next w:val="Standard"/>
    <w:autoRedefine/>
    <w:uiPriority w:val="39"/>
    <w:unhideWhenUsed/>
    <w:rsid w:val="007739A2"/>
    <w:pPr>
      <w:ind w:left="480"/>
    </w:pPr>
    <w:rPr>
      <w:rFonts w:asciiTheme="minorHAnsi" w:hAnsiTheme="minorHAnsi"/>
      <w:i/>
      <w:iCs/>
      <w:sz w:val="20"/>
      <w:szCs w:val="20"/>
    </w:rPr>
  </w:style>
  <w:style w:type="paragraph" w:styleId="Verzeichnis4">
    <w:name w:val="toc 4"/>
    <w:basedOn w:val="Standard"/>
    <w:next w:val="Standard"/>
    <w:autoRedefine/>
    <w:uiPriority w:val="39"/>
    <w:unhideWhenUsed/>
    <w:rsid w:val="007739A2"/>
    <w:pPr>
      <w:ind w:left="720"/>
    </w:pPr>
    <w:rPr>
      <w:rFonts w:asciiTheme="minorHAnsi" w:hAnsiTheme="minorHAnsi"/>
      <w:sz w:val="18"/>
      <w:szCs w:val="18"/>
    </w:rPr>
  </w:style>
  <w:style w:type="paragraph" w:styleId="Verzeichnis5">
    <w:name w:val="toc 5"/>
    <w:basedOn w:val="Standard"/>
    <w:next w:val="Standard"/>
    <w:autoRedefine/>
    <w:uiPriority w:val="39"/>
    <w:unhideWhenUsed/>
    <w:rsid w:val="007739A2"/>
    <w:pPr>
      <w:ind w:left="960"/>
    </w:pPr>
    <w:rPr>
      <w:rFonts w:asciiTheme="minorHAnsi" w:hAnsiTheme="minorHAnsi"/>
      <w:sz w:val="18"/>
      <w:szCs w:val="18"/>
    </w:rPr>
  </w:style>
  <w:style w:type="paragraph" w:styleId="Verzeichnis6">
    <w:name w:val="toc 6"/>
    <w:basedOn w:val="Standard"/>
    <w:next w:val="Standard"/>
    <w:autoRedefine/>
    <w:uiPriority w:val="39"/>
    <w:unhideWhenUsed/>
    <w:rsid w:val="007739A2"/>
    <w:pPr>
      <w:ind w:left="1200"/>
    </w:pPr>
    <w:rPr>
      <w:rFonts w:asciiTheme="minorHAnsi" w:hAnsiTheme="minorHAnsi"/>
      <w:sz w:val="18"/>
      <w:szCs w:val="18"/>
    </w:rPr>
  </w:style>
  <w:style w:type="paragraph" w:styleId="Verzeichnis7">
    <w:name w:val="toc 7"/>
    <w:basedOn w:val="Standard"/>
    <w:next w:val="Standard"/>
    <w:autoRedefine/>
    <w:uiPriority w:val="39"/>
    <w:unhideWhenUsed/>
    <w:rsid w:val="007739A2"/>
    <w:pPr>
      <w:ind w:left="1440"/>
    </w:pPr>
    <w:rPr>
      <w:rFonts w:asciiTheme="minorHAnsi" w:hAnsiTheme="minorHAnsi"/>
      <w:sz w:val="18"/>
      <w:szCs w:val="18"/>
    </w:rPr>
  </w:style>
  <w:style w:type="paragraph" w:styleId="Verzeichnis8">
    <w:name w:val="toc 8"/>
    <w:basedOn w:val="Standard"/>
    <w:next w:val="Standard"/>
    <w:autoRedefine/>
    <w:uiPriority w:val="39"/>
    <w:unhideWhenUsed/>
    <w:rsid w:val="007739A2"/>
    <w:pPr>
      <w:ind w:left="1680"/>
    </w:pPr>
    <w:rPr>
      <w:rFonts w:asciiTheme="minorHAnsi" w:hAnsiTheme="minorHAnsi"/>
      <w:sz w:val="18"/>
      <w:szCs w:val="18"/>
    </w:rPr>
  </w:style>
  <w:style w:type="paragraph" w:styleId="Verzeichnis9">
    <w:name w:val="toc 9"/>
    <w:basedOn w:val="Standard"/>
    <w:next w:val="Standard"/>
    <w:autoRedefine/>
    <w:uiPriority w:val="39"/>
    <w:unhideWhenUsed/>
    <w:rsid w:val="007739A2"/>
    <w:pPr>
      <w:ind w:left="1920"/>
    </w:pPr>
    <w:rPr>
      <w:rFonts w:asciiTheme="minorHAnsi" w:hAnsiTheme="minorHAnsi"/>
      <w:sz w:val="18"/>
      <w:szCs w:val="18"/>
    </w:rPr>
  </w:style>
  <w:style w:type="character" w:styleId="NichtaufgelsteErwhnung">
    <w:name w:val="Unresolved Mention"/>
    <w:basedOn w:val="Absatz-Standardschriftart"/>
    <w:uiPriority w:val="99"/>
    <w:semiHidden/>
    <w:unhideWhenUsed/>
    <w:rsid w:val="002D6A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554026">
      <w:bodyDiv w:val="1"/>
      <w:marLeft w:val="0"/>
      <w:marRight w:val="0"/>
      <w:marTop w:val="0"/>
      <w:marBottom w:val="0"/>
      <w:divBdr>
        <w:top w:val="none" w:sz="0" w:space="0" w:color="auto"/>
        <w:left w:val="none" w:sz="0" w:space="0" w:color="auto"/>
        <w:bottom w:val="none" w:sz="0" w:space="0" w:color="auto"/>
        <w:right w:val="none" w:sz="0" w:space="0" w:color="auto"/>
      </w:divBdr>
    </w:div>
    <w:div w:id="52392813">
      <w:bodyDiv w:val="1"/>
      <w:marLeft w:val="0"/>
      <w:marRight w:val="0"/>
      <w:marTop w:val="0"/>
      <w:marBottom w:val="0"/>
      <w:divBdr>
        <w:top w:val="none" w:sz="0" w:space="0" w:color="auto"/>
        <w:left w:val="none" w:sz="0" w:space="0" w:color="auto"/>
        <w:bottom w:val="none" w:sz="0" w:space="0" w:color="auto"/>
        <w:right w:val="none" w:sz="0" w:space="0" w:color="auto"/>
      </w:divBdr>
      <w:divsChild>
        <w:div w:id="13005762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20220105">
              <w:marLeft w:val="0"/>
              <w:marRight w:val="0"/>
              <w:marTop w:val="0"/>
              <w:marBottom w:val="0"/>
              <w:divBdr>
                <w:top w:val="none" w:sz="0" w:space="0" w:color="auto"/>
                <w:left w:val="none" w:sz="0" w:space="0" w:color="auto"/>
                <w:bottom w:val="none" w:sz="0" w:space="0" w:color="auto"/>
                <w:right w:val="none" w:sz="0" w:space="0" w:color="auto"/>
              </w:divBdr>
              <w:divsChild>
                <w:div w:id="421149475">
                  <w:marLeft w:val="0"/>
                  <w:marRight w:val="0"/>
                  <w:marTop w:val="0"/>
                  <w:marBottom w:val="0"/>
                  <w:divBdr>
                    <w:top w:val="none" w:sz="0" w:space="0" w:color="auto"/>
                    <w:left w:val="none" w:sz="0" w:space="0" w:color="auto"/>
                    <w:bottom w:val="none" w:sz="0" w:space="0" w:color="auto"/>
                    <w:right w:val="none" w:sz="0" w:space="0" w:color="auto"/>
                  </w:divBdr>
                  <w:divsChild>
                    <w:div w:id="1335035294">
                      <w:marLeft w:val="0"/>
                      <w:marRight w:val="0"/>
                      <w:marTop w:val="0"/>
                      <w:marBottom w:val="0"/>
                      <w:divBdr>
                        <w:top w:val="none" w:sz="0" w:space="0" w:color="auto"/>
                        <w:left w:val="none" w:sz="0" w:space="0" w:color="auto"/>
                        <w:bottom w:val="none" w:sz="0" w:space="0" w:color="auto"/>
                        <w:right w:val="none" w:sz="0" w:space="0" w:color="auto"/>
                      </w:divBdr>
                      <w:divsChild>
                        <w:div w:id="2140296880">
                          <w:marLeft w:val="0"/>
                          <w:marRight w:val="0"/>
                          <w:marTop w:val="0"/>
                          <w:marBottom w:val="0"/>
                          <w:divBdr>
                            <w:top w:val="none" w:sz="0" w:space="0" w:color="auto"/>
                            <w:left w:val="none" w:sz="0" w:space="0" w:color="auto"/>
                            <w:bottom w:val="none" w:sz="0" w:space="0" w:color="auto"/>
                            <w:right w:val="none" w:sz="0" w:space="0" w:color="auto"/>
                          </w:divBdr>
                          <w:divsChild>
                            <w:div w:id="1663047585">
                              <w:marLeft w:val="0"/>
                              <w:marRight w:val="0"/>
                              <w:marTop w:val="0"/>
                              <w:marBottom w:val="0"/>
                              <w:divBdr>
                                <w:top w:val="none" w:sz="0" w:space="0" w:color="auto"/>
                                <w:left w:val="none" w:sz="0" w:space="0" w:color="auto"/>
                                <w:bottom w:val="none" w:sz="0" w:space="0" w:color="auto"/>
                                <w:right w:val="none" w:sz="0" w:space="0" w:color="auto"/>
                              </w:divBdr>
                              <w:divsChild>
                                <w:div w:id="2035810413">
                                  <w:marLeft w:val="0"/>
                                  <w:marRight w:val="0"/>
                                  <w:marTop w:val="0"/>
                                  <w:marBottom w:val="0"/>
                                  <w:divBdr>
                                    <w:top w:val="none" w:sz="0" w:space="0" w:color="auto"/>
                                    <w:left w:val="none" w:sz="0" w:space="0" w:color="auto"/>
                                    <w:bottom w:val="none" w:sz="0" w:space="0" w:color="auto"/>
                                    <w:right w:val="none" w:sz="0" w:space="0" w:color="auto"/>
                                  </w:divBdr>
                                  <w:divsChild>
                                    <w:div w:id="68188742">
                                      <w:marLeft w:val="0"/>
                                      <w:marRight w:val="0"/>
                                      <w:marTop w:val="0"/>
                                      <w:marBottom w:val="0"/>
                                      <w:divBdr>
                                        <w:top w:val="none" w:sz="0" w:space="0" w:color="auto"/>
                                        <w:left w:val="none" w:sz="0" w:space="0" w:color="auto"/>
                                        <w:bottom w:val="none" w:sz="0" w:space="0" w:color="auto"/>
                                        <w:right w:val="none" w:sz="0" w:space="0" w:color="auto"/>
                                      </w:divBdr>
                                    </w:div>
                                    <w:div w:id="1776437692">
                                      <w:marLeft w:val="0"/>
                                      <w:marRight w:val="0"/>
                                      <w:marTop w:val="0"/>
                                      <w:marBottom w:val="0"/>
                                      <w:divBdr>
                                        <w:top w:val="none" w:sz="0" w:space="0" w:color="auto"/>
                                        <w:left w:val="none" w:sz="0" w:space="0" w:color="auto"/>
                                        <w:bottom w:val="none" w:sz="0" w:space="0" w:color="auto"/>
                                        <w:right w:val="none" w:sz="0" w:space="0" w:color="auto"/>
                                      </w:divBdr>
                                    </w:div>
                                    <w:div w:id="1509253966">
                                      <w:marLeft w:val="0"/>
                                      <w:marRight w:val="0"/>
                                      <w:marTop w:val="0"/>
                                      <w:marBottom w:val="0"/>
                                      <w:divBdr>
                                        <w:top w:val="none" w:sz="0" w:space="0" w:color="auto"/>
                                        <w:left w:val="none" w:sz="0" w:space="0" w:color="auto"/>
                                        <w:bottom w:val="none" w:sz="0" w:space="0" w:color="auto"/>
                                        <w:right w:val="none" w:sz="0" w:space="0" w:color="auto"/>
                                      </w:divBdr>
                                    </w:div>
                                    <w:div w:id="1538155159">
                                      <w:marLeft w:val="0"/>
                                      <w:marRight w:val="0"/>
                                      <w:marTop w:val="0"/>
                                      <w:marBottom w:val="0"/>
                                      <w:divBdr>
                                        <w:top w:val="none" w:sz="0" w:space="0" w:color="auto"/>
                                        <w:left w:val="none" w:sz="0" w:space="0" w:color="auto"/>
                                        <w:bottom w:val="none" w:sz="0" w:space="0" w:color="auto"/>
                                        <w:right w:val="none" w:sz="0" w:space="0" w:color="auto"/>
                                      </w:divBdr>
                                    </w:div>
                                    <w:div w:id="1434010925">
                                      <w:marLeft w:val="0"/>
                                      <w:marRight w:val="0"/>
                                      <w:marTop w:val="0"/>
                                      <w:marBottom w:val="0"/>
                                      <w:divBdr>
                                        <w:top w:val="none" w:sz="0" w:space="0" w:color="auto"/>
                                        <w:left w:val="none" w:sz="0" w:space="0" w:color="auto"/>
                                        <w:bottom w:val="none" w:sz="0" w:space="0" w:color="auto"/>
                                        <w:right w:val="none" w:sz="0" w:space="0" w:color="auto"/>
                                      </w:divBdr>
                                    </w:div>
                                    <w:div w:id="1824353028">
                                      <w:marLeft w:val="0"/>
                                      <w:marRight w:val="0"/>
                                      <w:marTop w:val="0"/>
                                      <w:marBottom w:val="0"/>
                                      <w:divBdr>
                                        <w:top w:val="none" w:sz="0" w:space="0" w:color="auto"/>
                                        <w:left w:val="none" w:sz="0" w:space="0" w:color="auto"/>
                                        <w:bottom w:val="none" w:sz="0" w:space="0" w:color="auto"/>
                                        <w:right w:val="none" w:sz="0" w:space="0" w:color="auto"/>
                                      </w:divBdr>
                                    </w:div>
                                    <w:div w:id="442114394">
                                      <w:marLeft w:val="0"/>
                                      <w:marRight w:val="0"/>
                                      <w:marTop w:val="0"/>
                                      <w:marBottom w:val="0"/>
                                      <w:divBdr>
                                        <w:top w:val="none" w:sz="0" w:space="0" w:color="auto"/>
                                        <w:left w:val="none" w:sz="0" w:space="0" w:color="auto"/>
                                        <w:bottom w:val="none" w:sz="0" w:space="0" w:color="auto"/>
                                        <w:right w:val="none" w:sz="0" w:space="0" w:color="auto"/>
                                      </w:divBdr>
                                    </w:div>
                                    <w:div w:id="271740447">
                                      <w:marLeft w:val="0"/>
                                      <w:marRight w:val="0"/>
                                      <w:marTop w:val="0"/>
                                      <w:marBottom w:val="0"/>
                                      <w:divBdr>
                                        <w:top w:val="none" w:sz="0" w:space="0" w:color="auto"/>
                                        <w:left w:val="none" w:sz="0" w:space="0" w:color="auto"/>
                                        <w:bottom w:val="none" w:sz="0" w:space="0" w:color="auto"/>
                                        <w:right w:val="none" w:sz="0" w:space="0" w:color="auto"/>
                                      </w:divBdr>
                                    </w:div>
                                    <w:div w:id="1105275144">
                                      <w:marLeft w:val="0"/>
                                      <w:marRight w:val="0"/>
                                      <w:marTop w:val="0"/>
                                      <w:marBottom w:val="0"/>
                                      <w:divBdr>
                                        <w:top w:val="none" w:sz="0" w:space="0" w:color="auto"/>
                                        <w:left w:val="none" w:sz="0" w:space="0" w:color="auto"/>
                                        <w:bottom w:val="none" w:sz="0" w:space="0" w:color="auto"/>
                                        <w:right w:val="none" w:sz="0" w:space="0" w:color="auto"/>
                                      </w:divBdr>
                                    </w:div>
                                    <w:div w:id="1009530662">
                                      <w:marLeft w:val="0"/>
                                      <w:marRight w:val="0"/>
                                      <w:marTop w:val="0"/>
                                      <w:marBottom w:val="0"/>
                                      <w:divBdr>
                                        <w:top w:val="none" w:sz="0" w:space="0" w:color="auto"/>
                                        <w:left w:val="none" w:sz="0" w:space="0" w:color="auto"/>
                                        <w:bottom w:val="none" w:sz="0" w:space="0" w:color="auto"/>
                                        <w:right w:val="none" w:sz="0" w:space="0" w:color="auto"/>
                                      </w:divBdr>
                                    </w:div>
                                    <w:div w:id="1263611583">
                                      <w:marLeft w:val="0"/>
                                      <w:marRight w:val="0"/>
                                      <w:marTop w:val="0"/>
                                      <w:marBottom w:val="0"/>
                                      <w:divBdr>
                                        <w:top w:val="none" w:sz="0" w:space="0" w:color="auto"/>
                                        <w:left w:val="none" w:sz="0" w:space="0" w:color="auto"/>
                                        <w:bottom w:val="none" w:sz="0" w:space="0" w:color="auto"/>
                                        <w:right w:val="none" w:sz="0" w:space="0" w:color="auto"/>
                                      </w:divBdr>
                                    </w:div>
                                    <w:div w:id="1589920740">
                                      <w:marLeft w:val="0"/>
                                      <w:marRight w:val="0"/>
                                      <w:marTop w:val="0"/>
                                      <w:marBottom w:val="0"/>
                                      <w:divBdr>
                                        <w:top w:val="none" w:sz="0" w:space="0" w:color="auto"/>
                                        <w:left w:val="none" w:sz="0" w:space="0" w:color="auto"/>
                                        <w:bottom w:val="none" w:sz="0" w:space="0" w:color="auto"/>
                                        <w:right w:val="none" w:sz="0" w:space="0" w:color="auto"/>
                                      </w:divBdr>
                                    </w:div>
                                    <w:div w:id="186794490">
                                      <w:marLeft w:val="0"/>
                                      <w:marRight w:val="0"/>
                                      <w:marTop w:val="0"/>
                                      <w:marBottom w:val="0"/>
                                      <w:divBdr>
                                        <w:top w:val="none" w:sz="0" w:space="0" w:color="auto"/>
                                        <w:left w:val="none" w:sz="0" w:space="0" w:color="auto"/>
                                        <w:bottom w:val="none" w:sz="0" w:space="0" w:color="auto"/>
                                        <w:right w:val="none" w:sz="0" w:space="0" w:color="auto"/>
                                      </w:divBdr>
                                    </w:div>
                                    <w:div w:id="775950950">
                                      <w:marLeft w:val="0"/>
                                      <w:marRight w:val="0"/>
                                      <w:marTop w:val="0"/>
                                      <w:marBottom w:val="0"/>
                                      <w:divBdr>
                                        <w:top w:val="none" w:sz="0" w:space="0" w:color="auto"/>
                                        <w:left w:val="none" w:sz="0" w:space="0" w:color="auto"/>
                                        <w:bottom w:val="none" w:sz="0" w:space="0" w:color="auto"/>
                                        <w:right w:val="none" w:sz="0" w:space="0" w:color="auto"/>
                                      </w:divBdr>
                                    </w:div>
                                    <w:div w:id="1703751254">
                                      <w:marLeft w:val="0"/>
                                      <w:marRight w:val="0"/>
                                      <w:marTop w:val="0"/>
                                      <w:marBottom w:val="0"/>
                                      <w:divBdr>
                                        <w:top w:val="none" w:sz="0" w:space="0" w:color="auto"/>
                                        <w:left w:val="none" w:sz="0" w:space="0" w:color="auto"/>
                                        <w:bottom w:val="none" w:sz="0" w:space="0" w:color="auto"/>
                                        <w:right w:val="none" w:sz="0" w:space="0" w:color="auto"/>
                                      </w:divBdr>
                                    </w:div>
                                    <w:div w:id="871113801">
                                      <w:marLeft w:val="0"/>
                                      <w:marRight w:val="0"/>
                                      <w:marTop w:val="0"/>
                                      <w:marBottom w:val="0"/>
                                      <w:divBdr>
                                        <w:top w:val="none" w:sz="0" w:space="0" w:color="auto"/>
                                        <w:left w:val="none" w:sz="0" w:space="0" w:color="auto"/>
                                        <w:bottom w:val="none" w:sz="0" w:space="0" w:color="auto"/>
                                        <w:right w:val="none" w:sz="0" w:space="0" w:color="auto"/>
                                      </w:divBdr>
                                    </w:div>
                                    <w:div w:id="571625439">
                                      <w:marLeft w:val="0"/>
                                      <w:marRight w:val="0"/>
                                      <w:marTop w:val="0"/>
                                      <w:marBottom w:val="0"/>
                                      <w:divBdr>
                                        <w:top w:val="none" w:sz="0" w:space="0" w:color="auto"/>
                                        <w:left w:val="none" w:sz="0" w:space="0" w:color="auto"/>
                                        <w:bottom w:val="none" w:sz="0" w:space="0" w:color="auto"/>
                                        <w:right w:val="none" w:sz="0" w:space="0" w:color="auto"/>
                                      </w:divBdr>
                                    </w:div>
                                    <w:div w:id="982123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33811687">
      <w:bodyDiv w:val="1"/>
      <w:marLeft w:val="0"/>
      <w:marRight w:val="0"/>
      <w:marTop w:val="0"/>
      <w:marBottom w:val="0"/>
      <w:divBdr>
        <w:top w:val="none" w:sz="0" w:space="0" w:color="auto"/>
        <w:left w:val="none" w:sz="0" w:space="0" w:color="auto"/>
        <w:bottom w:val="none" w:sz="0" w:space="0" w:color="auto"/>
        <w:right w:val="none" w:sz="0" w:space="0" w:color="auto"/>
      </w:divBdr>
    </w:div>
    <w:div w:id="593245164">
      <w:bodyDiv w:val="1"/>
      <w:marLeft w:val="0"/>
      <w:marRight w:val="0"/>
      <w:marTop w:val="0"/>
      <w:marBottom w:val="0"/>
      <w:divBdr>
        <w:top w:val="none" w:sz="0" w:space="0" w:color="auto"/>
        <w:left w:val="none" w:sz="0" w:space="0" w:color="auto"/>
        <w:bottom w:val="none" w:sz="0" w:space="0" w:color="auto"/>
        <w:right w:val="none" w:sz="0" w:space="0" w:color="auto"/>
      </w:divBdr>
      <w:divsChild>
        <w:div w:id="706640839">
          <w:marLeft w:val="0"/>
          <w:marRight w:val="0"/>
          <w:marTop w:val="0"/>
          <w:marBottom w:val="0"/>
          <w:divBdr>
            <w:top w:val="none" w:sz="0" w:space="0" w:color="auto"/>
            <w:left w:val="none" w:sz="0" w:space="0" w:color="auto"/>
            <w:bottom w:val="none" w:sz="0" w:space="0" w:color="auto"/>
            <w:right w:val="none" w:sz="0" w:space="0" w:color="auto"/>
          </w:divBdr>
          <w:divsChild>
            <w:div w:id="472256107">
              <w:marLeft w:val="0"/>
              <w:marRight w:val="0"/>
              <w:marTop w:val="0"/>
              <w:marBottom w:val="0"/>
              <w:divBdr>
                <w:top w:val="none" w:sz="0" w:space="0" w:color="auto"/>
                <w:left w:val="none" w:sz="0" w:space="0" w:color="auto"/>
                <w:bottom w:val="none" w:sz="0" w:space="0" w:color="auto"/>
                <w:right w:val="none" w:sz="0" w:space="0" w:color="auto"/>
              </w:divBdr>
              <w:divsChild>
                <w:div w:id="23890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767319">
      <w:bodyDiv w:val="1"/>
      <w:marLeft w:val="0"/>
      <w:marRight w:val="0"/>
      <w:marTop w:val="0"/>
      <w:marBottom w:val="0"/>
      <w:divBdr>
        <w:top w:val="none" w:sz="0" w:space="0" w:color="auto"/>
        <w:left w:val="none" w:sz="0" w:space="0" w:color="auto"/>
        <w:bottom w:val="none" w:sz="0" w:space="0" w:color="auto"/>
        <w:right w:val="none" w:sz="0" w:space="0" w:color="auto"/>
      </w:divBdr>
      <w:divsChild>
        <w:div w:id="1639383368">
          <w:marLeft w:val="0"/>
          <w:marRight w:val="0"/>
          <w:marTop w:val="0"/>
          <w:marBottom w:val="0"/>
          <w:divBdr>
            <w:top w:val="none" w:sz="0" w:space="0" w:color="auto"/>
            <w:left w:val="none" w:sz="0" w:space="0" w:color="auto"/>
            <w:bottom w:val="none" w:sz="0" w:space="0" w:color="auto"/>
            <w:right w:val="none" w:sz="0" w:space="0" w:color="auto"/>
          </w:divBdr>
          <w:divsChild>
            <w:div w:id="1112631147">
              <w:marLeft w:val="0"/>
              <w:marRight w:val="0"/>
              <w:marTop w:val="0"/>
              <w:marBottom w:val="0"/>
              <w:divBdr>
                <w:top w:val="none" w:sz="0" w:space="0" w:color="auto"/>
                <w:left w:val="none" w:sz="0" w:space="0" w:color="auto"/>
                <w:bottom w:val="none" w:sz="0" w:space="0" w:color="auto"/>
                <w:right w:val="none" w:sz="0" w:space="0" w:color="auto"/>
              </w:divBdr>
            </w:div>
            <w:div w:id="1334869724">
              <w:marLeft w:val="0"/>
              <w:marRight w:val="0"/>
              <w:marTop w:val="0"/>
              <w:marBottom w:val="0"/>
              <w:divBdr>
                <w:top w:val="none" w:sz="0" w:space="0" w:color="auto"/>
                <w:left w:val="none" w:sz="0" w:space="0" w:color="auto"/>
                <w:bottom w:val="none" w:sz="0" w:space="0" w:color="auto"/>
                <w:right w:val="none" w:sz="0" w:space="0" w:color="auto"/>
              </w:divBdr>
              <w:divsChild>
                <w:div w:id="363214149">
                  <w:marLeft w:val="0"/>
                  <w:marRight w:val="0"/>
                  <w:marTop w:val="0"/>
                  <w:marBottom w:val="0"/>
                  <w:divBdr>
                    <w:top w:val="none" w:sz="0" w:space="0" w:color="auto"/>
                    <w:left w:val="none" w:sz="0" w:space="0" w:color="auto"/>
                    <w:bottom w:val="none" w:sz="0" w:space="0" w:color="auto"/>
                    <w:right w:val="none" w:sz="0" w:space="0" w:color="auto"/>
                  </w:divBdr>
                </w:div>
                <w:div w:id="907836590">
                  <w:marLeft w:val="0"/>
                  <w:marRight w:val="0"/>
                  <w:marTop w:val="0"/>
                  <w:marBottom w:val="0"/>
                  <w:divBdr>
                    <w:top w:val="none" w:sz="0" w:space="0" w:color="auto"/>
                    <w:left w:val="none" w:sz="0" w:space="0" w:color="auto"/>
                    <w:bottom w:val="none" w:sz="0" w:space="0" w:color="auto"/>
                    <w:right w:val="none" w:sz="0" w:space="0" w:color="auto"/>
                  </w:divBdr>
                </w:div>
                <w:div w:id="111582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757891">
          <w:marLeft w:val="0"/>
          <w:marRight w:val="0"/>
          <w:marTop w:val="150"/>
          <w:marBottom w:val="0"/>
          <w:divBdr>
            <w:top w:val="none" w:sz="0" w:space="0" w:color="auto"/>
            <w:left w:val="none" w:sz="0" w:space="0" w:color="auto"/>
            <w:bottom w:val="none" w:sz="0" w:space="0" w:color="auto"/>
            <w:right w:val="none" w:sz="0" w:space="0" w:color="auto"/>
          </w:divBdr>
        </w:div>
        <w:div w:id="1525245400">
          <w:marLeft w:val="0"/>
          <w:marRight w:val="0"/>
          <w:marTop w:val="150"/>
          <w:marBottom w:val="0"/>
          <w:divBdr>
            <w:top w:val="none" w:sz="0" w:space="0" w:color="auto"/>
            <w:left w:val="none" w:sz="0" w:space="0" w:color="auto"/>
            <w:bottom w:val="none" w:sz="0" w:space="0" w:color="auto"/>
            <w:right w:val="none" w:sz="0" w:space="0" w:color="auto"/>
          </w:divBdr>
        </w:div>
        <w:div w:id="1095636996">
          <w:marLeft w:val="0"/>
          <w:marRight w:val="0"/>
          <w:marTop w:val="150"/>
          <w:marBottom w:val="0"/>
          <w:divBdr>
            <w:top w:val="none" w:sz="0" w:space="0" w:color="auto"/>
            <w:left w:val="none" w:sz="0" w:space="0" w:color="auto"/>
            <w:bottom w:val="none" w:sz="0" w:space="0" w:color="auto"/>
            <w:right w:val="none" w:sz="0" w:space="0" w:color="auto"/>
          </w:divBdr>
        </w:div>
        <w:div w:id="1893888077">
          <w:marLeft w:val="0"/>
          <w:marRight w:val="0"/>
          <w:marTop w:val="150"/>
          <w:marBottom w:val="0"/>
          <w:divBdr>
            <w:top w:val="none" w:sz="0" w:space="0" w:color="auto"/>
            <w:left w:val="none" w:sz="0" w:space="0" w:color="auto"/>
            <w:bottom w:val="none" w:sz="0" w:space="0" w:color="auto"/>
            <w:right w:val="none" w:sz="0" w:space="0" w:color="auto"/>
          </w:divBdr>
        </w:div>
        <w:div w:id="1874343414">
          <w:marLeft w:val="0"/>
          <w:marRight w:val="0"/>
          <w:marTop w:val="150"/>
          <w:marBottom w:val="0"/>
          <w:divBdr>
            <w:top w:val="none" w:sz="0" w:space="0" w:color="auto"/>
            <w:left w:val="none" w:sz="0" w:space="0" w:color="auto"/>
            <w:bottom w:val="none" w:sz="0" w:space="0" w:color="auto"/>
            <w:right w:val="none" w:sz="0" w:space="0" w:color="auto"/>
          </w:divBdr>
        </w:div>
      </w:divsChild>
    </w:div>
    <w:div w:id="676078959">
      <w:bodyDiv w:val="1"/>
      <w:marLeft w:val="0"/>
      <w:marRight w:val="0"/>
      <w:marTop w:val="0"/>
      <w:marBottom w:val="0"/>
      <w:divBdr>
        <w:top w:val="none" w:sz="0" w:space="0" w:color="auto"/>
        <w:left w:val="none" w:sz="0" w:space="0" w:color="auto"/>
        <w:bottom w:val="none" w:sz="0" w:space="0" w:color="auto"/>
        <w:right w:val="none" w:sz="0" w:space="0" w:color="auto"/>
      </w:divBdr>
      <w:divsChild>
        <w:div w:id="228349439">
          <w:marLeft w:val="0"/>
          <w:marRight w:val="0"/>
          <w:marTop w:val="0"/>
          <w:marBottom w:val="0"/>
          <w:divBdr>
            <w:top w:val="none" w:sz="0" w:space="0" w:color="auto"/>
            <w:left w:val="none" w:sz="0" w:space="0" w:color="auto"/>
            <w:bottom w:val="none" w:sz="0" w:space="0" w:color="auto"/>
            <w:right w:val="none" w:sz="0" w:space="0" w:color="auto"/>
          </w:divBdr>
        </w:div>
      </w:divsChild>
    </w:div>
    <w:div w:id="710107715">
      <w:bodyDiv w:val="1"/>
      <w:marLeft w:val="0"/>
      <w:marRight w:val="0"/>
      <w:marTop w:val="0"/>
      <w:marBottom w:val="0"/>
      <w:divBdr>
        <w:top w:val="none" w:sz="0" w:space="0" w:color="auto"/>
        <w:left w:val="none" w:sz="0" w:space="0" w:color="auto"/>
        <w:bottom w:val="none" w:sz="0" w:space="0" w:color="auto"/>
        <w:right w:val="none" w:sz="0" w:space="0" w:color="auto"/>
      </w:divBdr>
      <w:divsChild>
        <w:div w:id="39134755">
          <w:marLeft w:val="0"/>
          <w:marRight w:val="0"/>
          <w:marTop w:val="0"/>
          <w:marBottom w:val="0"/>
          <w:divBdr>
            <w:top w:val="none" w:sz="0" w:space="0" w:color="auto"/>
            <w:left w:val="none" w:sz="0" w:space="0" w:color="auto"/>
            <w:bottom w:val="none" w:sz="0" w:space="0" w:color="auto"/>
            <w:right w:val="none" w:sz="0" w:space="0" w:color="auto"/>
          </w:divBdr>
          <w:divsChild>
            <w:div w:id="2123718192">
              <w:marLeft w:val="0"/>
              <w:marRight w:val="0"/>
              <w:marTop w:val="0"/>
              <w:marBottom w:val="0"/>
              <w:divBdr>
                <w:top w:val="none" w:sz="0" w:space="0" w:color="auto"/>
                <w:left w:val="none" w:sz="0" w:space="0" w:color="auto"/>
                <w:bottom w:val="none" w:sz="0" w:space="0" w:color="auto"/>
                <w:right w:val="none" w:sz="0" w:space="0" w:color="auto"/>
              </w:divBdr>
              <w:divsChild>
                <w:div w:id="1645233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193711">
      <w:bodyDiv w:val="1"/>
      <w:marLeft w:val="0"/>
      <w:marRight w:val="0"/>
      <w:marTop w:val="0"/>
      <w:marBottom w:val="0"/>
      <w:divBdr>
        <w:top w:val="none" w:sz="0" w:space="0" w:color="auto"/>
        <w:left w:val="none" w:sz="0" w:space="0" w:color="auto"/>
        <w:bottom w:val="none" w:sz="0" w:space="0" w:color="auto"/>
        <w:right w:val="none" w:sz="0" w:space="0" w:color="auto"/>
      </w:divBdr>
      <w:divsChild>
        <w:div w:id="112481677">
          <w:marLeft w:val="0"/>
          <w:marRight w:val="0"/>
          <w:marTop w:val="0"/>
          <w:marBottom w:val="0"/>
          <w:divBdr>
            <w:top w:val="none" w:sz="0" w:space="0" w:color="auto"/>
            <w:left w:val="none" w:sz="0" w:space="0" w:color="auto"/>
            <w:bottom w:val="none" w:sz="0" w:space="0" w:color="auto"/>
            <w:right w:val="none" w:sz="0" w:space="0" w:color="auto"/>
          </w:divBdr>
          <w:divsChild>
            <w:div w:id="658923794">
              <w:marLeft w:val="0"/>
              <w:marRight w:val="0"/>
              <w:marTop w:val="0"/>
              <w:marBottom w:val="0"/>
              <w:divBdr>
                <w:top w:val="none" w:sz="0" w:space="0" w:color="auto"/>
                <w:left w:val="none" w:sz="0" w:space="0" w:color="auto"/>
                <w:bottom w:val="none" w:sz="0" w:space="0" w:color="auto"/>
                <w:right w:val="none" w:sz="0" w:space="0" w:color="auto"/>
              </w:divBdr>
              <w:divsChild>
                <w:div w:id="115298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196670">
      <w:bodyDiv w:val="1"/>
      <w:marLeft w:val="0"/>
      <w:marRight w:val="0"/>
      <w:marTop w:val="0"/>
      <w:marBottom w:val="0"/>
      <w:divBdr>
        <w:top w:val="none" w:sz="0" w:space="0" w:color="auto"/>
        <w:left w:val="none" w:sz="0" w:space="0" w:color="auto"/>
        <w:bottom w:val="none" w:sz="0" w:space="0" w:color="auto"/>
        <w:right w:val="none" w:sz="0" w:space="0" w:color="auto"/>
      </w:divBdr>
      <w:divsChild>
        <w:div w:id="600725718">
          <w:marLeft w:val="0"/>
          <w:marRight w:val="0"/>
          <w:marTop w:val="0"/>
          <w:marBottom w:val="0"/>
          <w:divBdr>
            <w:top w:val="none" w:sz="0" w:space="0" w:color="auto"/>
            <w:left w:val="none" w:sz="0" w:space="0" w:color="auto"/>
            <w:bottom w:val="none" w:sz="0" w:space="0" w:color="auto"/>
            <w:right w:val="none" w:sz="0" w:space="0" w:color="auto"/>
          </w:divBdr>
          <w:divsChild>
            <w:div w:id="521630399">
              <w:marLeft w:val="0"/>
              <w:marRight w:val="0"/>
              <w:marTop w:val="0"/>
              <w:marBottom w:val="0"/>
              <w:divBdr>
                <w:top w:val="none" w:sz="0" w:space="0" w:color="auto"/>
                <w:left w:val="none" w:sz="0" w:space="0" w:color="auto"/>
                <w:bottom w:val="none" w:sz="0" w:space="0" w:color="auto"/>
                <w:right w:val="none" w:sz="0" w:space="0" w:color="auto"/>
              </w:divBdr>
              <w:divsChild>
                <w:div w:id="728381628">
                  <w:marLeft w:val="0"/>
                  <w:marRight w:val="0"/>
                  <w:marTop w:val="0"/>
                  <w:marBottom w:val="0"/>
                  <w:divBdr>
                    <w:top w:val="none" w:sz="0" w:space="0" w:color="auto"/>
                    <w:left w:val="none" w:sz="0" w:space="0" w:color="auto"/>
                    <w:bottom w:val="none" w:sz="0" w:space="0" w:color="auto"/>
                    <w:right w:val="none" w:sz="0" w:space="0" w:color="auto"/>
                  </w:divBdr>
                  <w:divsChild>
                    <w:div w:id="183298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335120">
      <w:bodyDiv w:val="1"/>
      <w:marLeft w:val="0"/>
      <w:marRight w:val="0"/>
      <w:marTop w:val="0"/>
      <w:marBottom w:val="0"/>
      <w:divBdr>
        <w:top w:val="none" w:sz="0" w:space="0" w:color="auto"/>
        <w:left w:val="none" w:sz="0" w:space="0" w:color="auto"/>
        <w:bottom w:val="none" w:sz="0" w:space="0" w:color="auto"/>
        <w:right w:val="none" w:sz="0" w:space="0" w:color="auto"/>
      </w:divBdr>
      <w:divsChild>
        <w:div w:id="963969629">
          <w:marLeft w:val="0"/>
          <w:marRight w:val="0"/>
          <w:marTop w:val="0"/>
          <w:marBottom w:val="0"/>
          <w:divBdr>
            <w:top w:val="none" w:sz="0" w:space="0" w:color="auto"/>
            <w:left w:val="none" w:sz="0" w:space="0" w:color="auto"/>
            <w:bottom w:val="none" w:sz="0" w:space="0" w:color="auto"/>
            <w:right w:val="none" w:sz="0" w:space="0" w:color="auto"/>
          </w:divBdr>
          <w:divsChild>
            <w:div w:id="415129238">
              <w:marLeft w:val="0"/>
              <w:marRight w:val="0"/>
              <w:marTop w:val="0"/>
              <w:marBottom w:val="0"/>
              <w:divBdr>
                <w:top w:val="none" w:sz="0" w:space="0" w:color="auto"/>
                <w:left w:val="none" w:sz="0" w:space="0" w:color="auto"/>
                <w:bottom w:val="none" w:sz="0" w:space="0" w:color="auto"/>
                <w:right w:val="none" w:sz="0" w:space="0" w:color="auto"/>
              </w:divBdr>
              <w:divsChild>
                <w:div w:id="165668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619168">
      <w:bodyDiv w:val="1"/>
      <w:marLeft w:val="0"/>
      <w:marRight w:val="0"/>
      <w:marTop w:val="0"/>
      <w:marBottom w:val="0"/>
      <w:divBdr>
        <w:top w:val="none" w:sz="0" w:space="0" w:color="auto"/>
        <w:left w:val="none" w:sz="0" w:space="0" w:color="auto"/>
        <w:bottom w:val="none" w:sz="0" w:space="0" w:color="auto"/>
        <w:right w:val="none" w:sz="0" w:space="0" w:color="auto"/>
      </w:divBdr>
      <w:divsChild>
        <w:div w:id="21441510">
          <w:marLeft w:val="0"/>
          <w:marRight w:val="0"/>
          <w:marTop w:val="0"/>
          <w:marBottom w:val="0"/>
          <w:divBdr>
            <w:top w:val="none" w:sz="0" w:space="0" w:color="auto"/>
            <w:left w:val="none" w:sz="0" w:space="0" w:color="auto"/>
            <w:bottom w:val="none" w:sz="0" w:space="0" w:color="auto"/>
            <w:right w:val="none" w:sz="0" w:space="0" w:color="auto"/>
          </w:divBdr>
          <w:divsChild>
            <w:div w:id="2146392767">
              <w:marLeft w:val="0"/>
              <w:marRight w:val="0"/>
              <w:marTop w:val="0"/>
              <w:marBottom w:val="0"/>
              <w:divBdr>
                <w:top w:val="none" w:sz="0" w:space="0" w:color="auto"/>
                <w:left w:val="none" w:sz="0" w:space="0" w:color="auto"/>
                <w:bottom w:val="none" w:sz="0" w:space="0" w:color="auto"/>
                <w:right w:val="none" w:sz="0" w:space="0" w:color="auto"/>
              </w:divBdr>
              <w:divsChild>
                <w:div w:id="1302541567">
                  <w:marLeft w:val="0"/>
                  <w:marRight w:val="0"/>
                  <w:marTop w:val="0"/>
                  <w:marBottom w:val="0"/>
                  <w:divBdr>
                    <w:top w:val="none" w:sz="0" w:space="0" w:color="auto"/>
                    <w:left w:val="none" w:sz="0" w:space="0" w:color="auto"/>
                    <w:bottom w:val="none" w:sz="0" w:space="0" w:color="auto"/>
                    <w:right w:val="none" w:sz="0" w:space="0" w:color="auto"/>
                  </w:divBdr>
                  <w:divsChild>
                    <w:div w:id="1103458260">
                      <w:marLeft w:val="0"/>
                      <w:marRight w:val="0"/>
                      <w:marTop w:val="0"/>
                      <w:marBottom w:val="0"/>
                      <w:divBdr>
                        <w:top w:val="none" w:sz="0" w:space="0" w:color="auto"/>
                        <w:left w:val="none" w:sz="0" w:space="0" w:color="auto"/>
                        <w:bottom w:val="none" w:sz="0" w:space="0" w:color="auto"/>
                        <w:right w:val="none" w:sz="0" w:space="0" w:color="auto"/>
                      </w:divBdr>
                    </w:div>
                  </w:divsChild>
                </w:div>
                <w:div w:id="590549340">
                  <w:marLeft w:val="0"/>
                  <w:marRight w:val="0"/>
                  <w:marTop w:val="0"/>
                  <w:marBottom w:val="0"/>
                  <w:divBdr>
                    <w:top w:val="none" w:sz="0" w:space="0" w:color="auto"/>
                    <w:left w:val="none" w:sz="0" w:space="0" w:color="auto"/>
                    <w:bottom w:val="none" w:sz="0" w:space="0" w:color="auto"/>
                    <w:right w:val="none" w:sz="0" w:space="0" w:color="auto"/>
                  </w:divBdr>
                  <w:divsChild>
                    <w:div w:id="942954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6826275">
      <w:bodyDiv w:val="1"/>
      <w:marLeft w:val="0"/>
      <w:marRight w:val="0"/>
      <w:marTop w:val="0"/>
      <w:marBottom w:val="0"/>
      <w:divBdr>
        <w:top w:val="none" w:sz="0" w:space="0" w:color="auto"/>
        <w:left w:val="none" w:sz="0" w:space="0" w:color="auto"/>
        <w:bottom w:val="none" w:sz="0" w:space="0" w:color="auto"/>
        <w:right w:val="none" w:sz="0" w:space="0" w:color="auto"/>
      </w:divBdr>
    </w:div>
    <w:div w:id="1101606854">
      <w:bodyDiv w:val="1"/>
      <w:marLeft w:val="0"/>
      <w:marRight w:val="0"/>
      <w:marTop w:val="0"/>
      <w:marBottom w:val="0"/>
      <w:divBdr>
        <w:top w:val="none" w:sz="0" w:space="0" w:color="auto"/>
        <w:left w:val="none" w:sz="0" w:space="0" w:color="auto"/>
        <w:bottom w:val="none" w:sz="0" w:space="0" w:color="auto"/>
        <w:right w:val="none" w:sz="0" w:space="0" w:color="auto"/>
      </w:divBdr>
    </w:div>
    <w:div w:id="1125386582">
      <w:bodyDiv w:val="1"/>
      <w:marLeft w:val="0"/>
      <w:marRight w:val="0"/>
      <w:marTop w:val="0"/>
      <w:marBottom w:val="0"/>
      <w:divBdr>
        <w:top w:val="none" w:sz="0" w:space="0" w:color="auto"/>
        <w:left w:val="none" w:sz="0" w:space="0" w:color="auto"/>
        <w:bottom w:val="none" w:sz="0" w:space="0" w:color="auto"/>
        <w:right w:val="none" w:sz="0" w:space="0" w:color="auto"/>
      </w:divBdr>
      <w:divsChild>
        <w:div w:id="1966159514">
          <w:marLeft w:val="0"/>
          <w:marRight w:val="0"/>
          <w:marTop w:val="0"/>
          <w:marBottom w:val="0"/>
          <w:divBdr>
            <w:top w:val="none" w:sz="0" w:space="0" w:color="auto"/>
            <w:left w:val="none" w:sz="0" w:space="0" w:color="auto"/>
            <w:bottom w:val="none" w:sz="0" w:space="0" w:color="auto"/>
            <w:right w:val="none" w:sz="0" w:space="0" w:color="auto"/>
          </w:divBdr>
          <w:divsChild>
            <w:div w:id="600988228">
              <w:marLeft w:val="0"/>
              <w:marRight w:val="0"/>
              <w:marTop w:val="0"/>
              <w:marBottom w:val="0"/>
              <w:divBdr>
                <w:top w:val="none" w:sz="0" w:space="0" w:color="auto"/>
                <w:left w:val="none" w:sz="0" w:space="0" w:color="auto"/>
                <w:bottom w:val="none" w:sz="0" w:space="0" w:color="auto"/>
                <w:right w:val="none" w:sz="0" w:space="0" w:color="auto"/>
              </w:divBdr>
              <w:divsChild>
                <w:div w:id="410202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159827">
      <w:bodyDiv w:val="1"/>
      <w:marLeft w:val="0"/>
      <w:marRight w:val="0"/>
      <w:marTop w:val="0"/>
      <w:marBottom w:val="0"/>
      <w:divBdr>
        <w:top w:val="none" w:sz="0" w:space="0" w:color="auto"/>
        <w:left w:val="none" w:sz="0" w:space="0" w:color="auto"/>
        <w:bottom w:val="none" w:sz="0" w:space="0" w:color="auto"/>
        <w:right w:val="none" w:sz="0" w:space="0" w:color="auto"/>
      </w:divBdr>
      <w:divsChild>
        <w:div w:id="1701512664">
          <w:marLeft w:val="0"/>
          <w:marRight w:val="0"/>
          <w:marTop w:val="0"/>
          <w:marBottom w:val="0"/>
          <w:divBdr>
            <w:top w:val="none" w:sz="0" w:space="0" w:color="auto"/>
            <w:left w:val="none" w:sz="0" w:space="0" w:color="auto"/>
            <w:bottom w:val="none" w:sz="0" w:space="0" w:color="auto"/>
            <w:right w:val="none" w:sz="0" w:space="0" w:color="auto"/>
          </w:divBdr>
          <w:divsChild>
            <w:div w:id="261644808">
              <w:marLeft w:val="0"/>
              <w:marRight w:val="0"/>
              <w:marTop w:val="0"/>
              <w:marBottom w:val="0"/>
              <w:divBdr>
                <w:top w:val="none" w:sz="0" w:space="0" w:color="auto"/>
                <w:left w:val="none" w:sz="0" w:space="0" w:color="auto"/>
                <w:bottom w:val="none" w:sz="0" w:space="0" w:color="auto"/>
                <w:right w:val="none" w:sz="0" w:space="0" w:color="auto"/>
              </w:divBdr>
              <w:divsChild>
                <w:div w:id="74796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446508">
      <w:bodyDiv w:val="1"/>
      <w:marLeft w:val="0"/>
      <w:marRight w:val="0"/>
      <w:marTop w:val="0"/>
      <w:marBottom w:val="0"/>
      <w:divBdr>
        <w:top w:val="none" w:sz="0" w:space="0" w:color="auto"/>
        <w:left w:val="none" w:sz="0" w:space="0" w:color="auto"/>
        <w:bottom w:val="none" w:sz="0" w:space="0" w:color="auto"/>
        <w:right w:val="none" w:sz="0" w:space="0" w:color="auto"/>
      </w:divBdr>
      <w:divsChild>
        <w:div w:id="1094939384">
          <w:marLeft w:val="0"/>
          <w:marRight w:val="0"/>
          <w:marTop w:val="0"/>
          <w:marBottom w:val="0"/>
          <w:divBdr>
            <w:top w:val="none" w:sz="0" w:space="0" w:color="auto"/>
            <w:left w:val="none" w:sz="0" w:space="0" w:color="auto"/>
            <w:bottom w:val="none" w:sz="0" w:space="0" w:color="auto"/>
            <w:right w:val="none" w:sz="0" w:space="0" w:color="auto"/>
          </w:divBdr>
          <w:divsChild>
            <w:div w:id="430130553">
              <w:marLeft w:val="0"/>
              <w:marRight w:val="0"/>
              <w:marTop w:val="0"/>
              <w:marBottom w:val="0"/>
              <w:divBdr>
                <w:top w:val="none" w:sz="0" w:space="0" w:color="auto"/>
                <w:left w:val="none" w:sz="0" w:space="0" w:color="auto"/>
                <w:bottom w:val="none" w:sz="0" w:space="0" w:color="auto"/>
                <w:right w:val="none" w:sz="0" w:space="0" w:color="auto"/>
              </w:divBdr>
              <w:divsChild>
                <w:div w:id="1654289383">
                  <w:marLeft w:val="0"/>
                  <w:marRight w:val="0"/>
                  <w:marTop w:val="0"/>
                  <w:marBottom w:val="0"/>
                  <w:divBdr>
                    <w:top w:val="none" w:sz="0" w:space="0" w:color="auto"/>
                    <w:left w:val="none" w:sz="0" w:space="0" w:color="auto"/>
                    <w:bottom w:val="none" w:sz="0" w:space="0" w:color="auto"/>
                    <w:right w:val="none" w:sz="0" w:space="0" w:color="auto"/>
                  </w:divBdr>
                </w:div>
                <w:div w:id="197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220460">
      <w:bodyDiv w:val="1"/>
      <w:marLeft w:val="0"/>
      <w:marRight w:val="0"/>
      <w:marTop w:val="0"/>
      <w:marBottom w:val="0"/>
      <w:divBdr>
        <w:top w:val="none" w:sz="0" w:space="0" w:color="auto"/>
        <w:left w:val="none" w:sz="0" w:space="0" w:color="auto"/>
        <w:bottom w:val="none" w:sz="0" w:space="0" w:color="auto"/>
        <w:right w:val="none" w:sz="0" w:space="0" w:color="auto"/>
      </w:divBdr>
      <w:divsChild>
        <w:div w:id="2094204430">
          <w:marLeft w:val="0"/>
          <w:marRight w:val="0"/>
          <w:marTop w:val="0"/>
          <w:marBottom w:val="0"/>
          <w:divBdr>
            <w:top w:val="none" w:sz="0" w:space="0" w:color="auto"/>
            <w:left w:val="none" w:sz="0" w:space="0" w:color="auto"/>
            <w:bottom w:val="none" w:sz="0" w:space="0" w:color="auto"/>
            <w:right w:val="none" w:sz="0" w:space="0" w:color="auto"/>
          </w:divBdr>
          <w:divsChild>
            <w:div w:id="2101172170">
              <w:marLeft w:val="0"/>
              <w:marRight w:val="0"/>
              <w:marTop w:val="0"/>
              <w:marBottom w:val="0"/>
              <w:divBdr>
                <w:top w:val="none" w:sz="0" w:space="0" w:color="auto"/>
                <w:left w:val="none" w:sz="0" w:space="0" w:color="auto"/>
                <w:bottom w:val="none" w:sz="0" w:space="0" w:color="auto"/>
                <w:right w:val="none" w:sz="0" w:space="0" w:color="auto"/>
              </w:divBdr>
              <w:divsChild>
                <w:div w:id="74248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232849">
      <w:bodyDiv w:val="1"/>
      <w:marLeft w:val="0"/>
      <w:marRight w:val="0"/>
      <w:marTop w:val="0"/>
      <w:marBottom w:val="0"/>
      <w:divBdr>
        <w:top w:val="none" w:sz="0" w:space="0" w:color="auto"/>
        <w:left w:val="none" w:sz="0" w:space="0" w:color="auto"/>
        <w:bottom w:val="none" w:sz="0" w:space="0" w:color="auto"/>
        <w:right w:val="none" w:sz="0" w:space="0" w:color="auto"/>
      </w:divBdr>
      <w:divsChild>
        <w:div w:id="1890650495">
          <w:marLeft w:val="0"/>
          <w:marRight w:val="0"/>
          <w:marTop w:val="0"/>
          <w:marBottom w:val="0"/>
          <w:divBdr>
            <w:top w:val="none" w:sz="0" w:space="0" w:color="auto"/>
            <w:left w:val="none" w:sz="0" w:space="0" w:color="auto"/>
            <w:bottom w:val="none" w:sz="0" w:space="0" w:color="auto"/>
            <w:right w:val="none" w:sz="0" w:space="0" w:color="auto"/>
          </w:divBdr>
          <w:divsChild>
            <w:div w:id="759834399">
              <w:marLeft w:val="0"/>
              <w:marRight w:val="0"/>
              <w:marTop w:val="0"/>
              <w:marBottom w:val="0"/>
              <w:divBdr>
                <w:top w:val="none" w:sz="0" w:space="0" w:color="auto"/>
                <w:left w:val="none" w:sz="0" w:space="0" w:color="auto"/>
                <w:bottom w:val="none" w:sz="0" w:space="0" w:color="auto"/>
                <w:right w:val="none" w:sz="0" w:space="0" w:color="auto"/>
              </w:divBdr>
              <w:divsChild>
                <w:div w:id="121635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963544">
      <w:bodyDiv w:val="1"/>
      <w:marLeft w:val="0"/>
      <w:marRight w:val="0"/>
      <w:marTop w:val="0"/>
      <w:marBottom w:val="0"/>
      <w:divBdr>
        <w:top w:val="none" w:sz="0" w:space="0" w:color="auto"/>
        <w:left w:val="none" w:sz="0" w:space="0" w:color="auto"/>
        <w:bottom w:val="none" w:sz="0" w:space="0" w:color="auto"/>
        <w:right w:val="none" w:sz="0" w:space="0" w:color="auto"/>
      </w:divBdr>
    </w:div>
    <w:div w:id="1528103108">
      <w:bodyDiv w:val="1"/>
      <w:marLeft w:val="0"/>
      <w:marRight w:val="0"/>
      <w:marTop w:val="0"/>
      <w:marBottom w:val="0"/>
      <w:divBdr>
        <w:top w:val="none" w:sz="0" w:space="0" w:color="auto"/>
        <w:left w:val="none" w:sz="0" w:space="0" w:color="auto"/>
        <w:bottom w:val="none" w:sz="0" w:space="0" w:color="auto"/>
        <w:right w:val="none" w:sz="0" w:space="0" w:color="auto"/>
      </w:divBdr>
    </w:div>
    <w:div w:id="1592395414">
      <w:bodyDiv w:val="1"/>
      <w:marLeft w:val="0"/>
      <w:marRight w:val="0"/>
      <w:marTop w:val="0"/>
      <w:marBottom w:val="0"/>
      <w:divBdr>
        <w:top w:val="none" w:sz="0" w:space="0" w:color="auto"/>
        <w:left w:val="none" w:sz="0" w:space="0" w:color="auto"/>
        <w:bottom w:val="none" w:sz="0" w:space="0" w:color="auto"/>
        <w:right w:val="none" w:sz="0" w:space="0" w:color="auto"/>
      </w:divBdr>
      <w:divsChild>
        <w:div w:id="2632723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38090191">
              <w:marLeft w:val="0"/>
              <w:marRight w:val="0"/>
              <w:marTop w:val="0"/>
              <w:marBottom w:val="0"/>
              <w:divBdr>
                <w:top w:val="none" w:sz="0" w:space="0" w:color="auto"/>
                <w:left w:val="none" w:sz="0" w:space="0" w:color="auto"/>
                <w:bottom w:val="none" w:sz="0" w:space="0" w:color="auto"/>
                <w:right w:val="none" w:sz="0" w:space="0" w:color="auto"/>
              </w:divBdr>
              <w:divsChild>
                <w:div w:id="1726953177">
                  <w:marLeft w:val="0"/>
                  <w:marRight w:val="0"/>
                  <w:marTop w:val="0"/>
                  <w:marBottom w:val="0"/>
                  <w:divBdr>
                    <w:top w:val="none" w:sz="0" w:space="0" w:color="auto"/>
                    <w:left w:val="none" w:sz="0" w:space="0" w:color="auto"/>
                    <w:bottom w:val="none" w:sz="0" w:space="0" w:color="auto"/>
                    <w:right w:val="none" w:sz="0" w:space="0" w:color="auto"/>
                  </w:divBdr>
                  <w:divsChild>
                    <w:div w:id="1786459579">
                      <w:marLeft w:val="0"/>
                      <w:marRight w:val="0"/>
                      <w:marTop w:val="0"/>
                      <w:marBottom w:val="0"/>
                      <w:divBdr>
                        <w:top w:val="none" w:sz="0" w:space="0" w:color="auto"/>
                        <w:left w:val="none" w:sz="0" w:space="0" w:color="auto"/>
                        <w:bottom w:val="none" w:sz="0" w:space="0" w:color="auto"/>
                        <w:right w:val="none" w:sz="0" w:space="0" w:color="auto"/>
                      </w:divBdr>
                      <w:divsChild>
                        <w:div w:id="303512052">
                          <w:marLeft w:val="0"/>
                          <w:marRight w:val="0"/>
                          <w:marTop w:val="0"/>
                          <w:marBottom w:val="0"/>
                          <w:divBdr>
                            <w:top w:val="none" w:sz="0" w:space="0" w:color="auto"/>
                            <w:left w:val="none" w:sz="0" w:space="0" w:color="auto"/>
                            <w:bottom w:val="none" w:sz="0" w:space="0" w:color="auto"/>
                            <w:right w:val="none" w:sz="0" w:space="0" w:color="auto"/>
                          </w:divBdr>
                          <w:divsChild>
                            <w:div w:id="1093741204">
                              <w:marLeft w:val="0"/>
                              <w:marRight w:val="0"/>
                              <w:marTop w:val="0"/>
                              <w:marBottom w:val="0"/>
                              <w:divBdr>
                                <w:top w:val="none" w:sz="0" w:space="0" w:color="auto"/>
                                <w:left w:val="none" w:sz="0" w:space="0" w:color="auto"/>
                                <w:bottom w:val="none" w:sz="0" w:space="0" w:color="auto"/>
                                <w:right w:val="none" w:sz="0" w:space="0" w:color="auto"/>
                              </w:divBdr>
                              <w:divsChild>
                                <w:div w:id="394402095">
                                  <w:marLeft w:val="0"/>
                                  <w:marRight w:val="0"/>
                                  <w:marTop w:val="0"/>
                                  <w:marBottom w:val="0"/>
                                  <w:divBdr>
                                    <w:top w:val="none" w:sz="0" w:space="0" w:color="auto"/>
                                    <w:left w:val="none" w:sz="0" w:space="0" w:color="auto"/>
                                    <w:bottom w:val="none" w:sz="0" w:space="0" w:color="auto"/>
                                    <w:right w:val="none" w:sz="0" w:space="0" w:color="auto"/>
                                  </w:divBdr>
                                  <w:divsChild>
                                    <w:div w:id="2032799839">
                                      <w:marLeft w:val="0"/>
                                      <w:marRight w:val="0"/>
                                      <w:marTop w:val="0"/>
                                      <w:marBottom w:val="0"/>
                                      <w:divBdr>
                                        <w:top w:val="none" w:sz="0" w:space="0" w:color="auto"/>
                                        <w:left w:val="none" w:sz="0" w:space="0" w:color="auto"/>
                                        <w:bottom w:val="none" w:sz="0" w:space="0" w:color="auto"/>
                                        <w:right w:val="none" w:sz="0" w:space="0" w:color="auto"/>
                                      </w:divBdr>
                                      <w:divsChild>
                                        <w:div w:id="1817993009">
                                          <w:marLeft w:val="0"/>
                                          <w:marRight w:val="0"/>
                                          <w:marTop w:val="0"/>
                                          <w:marBottom w:val="0"/>
                                          <w:divBdr>
                                            <w:top w:val="none" w:sz="0" w:space="0" w:color="auto"/>
                                            <w:left w:val="none" w:sz="0" w:space="0" w:color="auto"/>
                                            <w:bottom w:val="none" w:sz="0" w:space="0" w:color="auto"/>
                                            <w:right w:val="none" w:sz="0" w:space="0" w:color="auto"/>
                                          </w:divBdr>
                                          <w:divsChild>
                                            <w:div w:id="985822452">
                                              <w:marLeft w:val="0"/>
                                              <w:marRight w:val="0"/>
                                              <w:marTop w:val="0"/>
                                              <w:marBottom w:val="0"/>
                                              <w:divBdr>
                                                <w:top w:val="none" w:sz="0" w:space="0" w:color="auto"/>
                                                <w:left w:val="none" w:sz="0" w:space="0" w:color="auto"/>
                                                <w:bottom w:val="none" w:sz="0" w:space="0" w:color="auto"/>
                                                <w:right w:val="none" w:sz="0" w:space="0" w:color="auto"/>
                                              </w:divBdr>
                                              <w:divsChild>
                                                <w:div w:id="1353801736">
                                                  <w:marLeft w:val="0"/>
                                                  <w:marRight w:val="0"/>
                                                  <w:marTop w:val="0"/>
                                                  <w:marBottom w:val="0"/>
                                                  <w:divBdr>
                                                    <w:top w:val="none" w:sz="0" w:space="0" w:color="auto"/>
                                                    <w:left w:val="none" w:sz="0" w:space="0" w:color="auto"/>
                                                    <w:bottom w:val="none" w:sz="0" w:space="0" w:color="auto"/>
                                                    <w:right w:val="none" w:sz="0" w:space="0" w:color="auto"/>
                                                  </w:divBdr>
                                                  <w:divsChild>
                                                    <w:div w:id="1525510900">
                                                      <w:marLeft w:val="0"/>
                                                      <w:marRight w:val="0"/>
                                                      <w:marTop w:val="0"/>
                                                      <w:marBottom w:val="0"/>
                                                      <w:divBdr>
                                                        <w:top w:val="none" w:sz="0" w:space="0" w:color="auto"/>
                                                        <w:left w:val="none" w:sz="0" w:space="0" w:color="auto"/>
                                                        <w:bottom w:val="none" w:sz="0" w:space="0" w:color="auto"/>
                                                        <w:right w:val="none" w:sz="0" w:space="0" w:color="auto"/>
                                                      </w:divBdr>
                                                    </w:div>
                                                    <w:div w:id="782726036">
                                                      <w:marLeft w:val="0"/>
                                                      <w:marRight w:val="0"/>
                                                      <w:marTop w:val="0"/>
                                                      <w:marBottom w:val="0"/>
                                                      <w:divBdr>
                                                        <w:top w:val="none" w:sz="0" w:space="0" w:color="auto"/>
                                                        <w:left w:val="none" w:sz="0" w:space="0" w:color="auto"/>
                                                        <w:bottom w:val="none" w:sz="0" w:space="0" w:color="auto"/>
                                                        <w:right w:val="none" w:sz="0" w:space="0" w:color="auto"/>
                                                      </w:divBdr>
                                                    </w:div>
                                                    <w:div w:id="828402120">
                                                      <w:marLeft w:val="0"/>
                                                      <w:marRight w:val="0"/>
                                                      <w:marTop w:val="0"/>
                                                      <w:marBottom w:val="0"/>
                                                      <w:divBdr>
                                                        <w:top w:val="none" w:sz="0" w:space="0" w:color="auto"/>
                                                        <w:left w:val="none" w:sz="0" w:space="0" w:color="auto"/>
                                                        <w:bottom w:val="none" w:sz="0" w:space="0" w:color="auto"/>
                                                        <w:right w:val="none" w:sz="0" w:space="0" w:color="auto"/>
                                                      </w:divBdr>
                                                    </w:div>
                                                    <w:div w:id="1160123437">
                                                      <w:marLeft w:val="0"/>
                                                      <w:marRight w:val="0"/>
                                                      <w:marTop w:val="0"/>
                                                      <w:marBottom w:val="0"/>
                                                      <w:divBdr>
                                                        <w:top w:val="none" w:sz="0" w:space="0" w:color="auto"/>
                                                        <w:left w:val="none" w:sz="0" w:space="0" w:color="auto"/>
                                                        <w:bottom w:val="none" w:sz="0" w:space="0" w:color="auto"/>
                                                        <w:right w:val="none" w:sz="0" w:space="0" w:color="auto"/>
                                                      </w:divBdr>
                                                    </w:div>
                                                    <w:div w:id="170725374">
                                                      <w:marLeft w:val="0"/>
                                                      <w:marRight w:val="0"/>
                                                      <w:marTop w:val="0"/>
                                                      <w:marBottom w:val="0"/>
                                                      <w:divBdr>
                                                        <w:top w:val="none" w:sz="0" w:space="0" w:color="auto"/>
                                                        <w:left w:val="none" w:sz="0" w:space="0" w:color="auto"/>
                                                        <w:bottom w:val="none" w:sz="0" w:space="0" w:color="auto"/>
                                                        <w:right w:val="none" w:sz="0" w:space="0" w:color="auto"/>
                                                      </w:divBdr>
                                                    </w:div>
                                                    <w:div w:id="305621786">
                                                      <w:marLeft w:val="0"/>
                                                      <w:marRight w:val="0"/>
                                                      <w:marTop w:val="0"/>
                                                      <w:marBottom w:val="0"/>
                                                      <w:divBdr>
                                                        <w:top w:val="none" w:sz="0" w:space="0" w:color="auto"/>
                                                        <w:left w:val="none" w:sz="0" w:space="0" w:color="auto"/>
                                                        <w:bottom w:val="none" w:sz="0" w:space="0" w:color="auto"/>
                                                        <w:right w:val="none" w:sz="0" w:space="0" w:color="auto"/>
                                                      </w:divBdr>
                                                    </w:div>
                                                    <w:div w:id="1576547705">
                                                      <w:marLeft w:val="0"/>
                                                      <w:marRight w:val="0"/>
                                                      <w:marTop w:val="0"/>
                                                      <w:marBottom w:val="0"/>
                                                      <w:divBdr>
                                                        <w:top w:val="none" w:sz="0" w:space="0" w:color="auto"/>
                                                        <w:left w:val="none" w:sz="0" w:space="0" w:color="auto"/>
                                                        <w:bottom w:val="none" w:sz="0" w:space="0" w:color="auto"/>
                                                        <w:right w:val="none" w:sz="0" w:space="0" w:color="auto"/>
                                                      </w:divBdr>
                                                    </w:div>
                                                    <w:div w:id="1845432710">
                                                      <w:marLeft w:val="0"/>
                                                      <w:marRight w:val="0"/>
                                                      <w:marTop w:val="0"/>
                                                      <w:marBottom w:val="0"/>
                                                      <w:divBdr>
                                                        <w:top w:val="none" w:sz="0" w:space="0" w:color="auto"/>
                                                        <w:left w:val="none" w:sz="0" w:space="0" w:color="auto"/>
                                                        <w:bottom w:val="none" w:sz="0" w:space="0" w:color="auto"/>
                                                        <w:right w:val="none" w:sz="0" w:space="0" w:color="auto"/>
                                                      </w:divBdr>
                                                    </w:div>
                                                    <w:div w:id="1134517925">
                                                      <w:marLeft w:val="0"/>
                                                      <w:marRight w:val="0"/>
                                                      <w:marTop w:val="0"/>
                                                      <w:marBottom w:val="0"/>
                                                      <w:divBdr>
                                                        <w:top w:val="none" w:sz="0" w:space="0" w:color="auto"/>
                                                        <w:left w:val="none" w:sz="0" w:space="0" w:color="auto"/>
                                                        <w:bottom w:val="none" w:sz="0" w:space="0" w:color="auto"/>
                                                        <w:right w:val="none" w:sz="0" w:space="0" w:color="auto"/>
                                                      </w:divBdr>
                                                    </w:div>
                                                    <w:div w:id="201405258">
                                                      <w:marLeft w:val="0"/>
                                                      <w:marRight w:val="0"/>
                                                      <w:marTop w:val="0"/>
                                                      <w:marBottom w:val="0"/>
                                                      <w:divBdr>
                                                        <w:top w:val="none" w:sz="0" w:space="0" w:color="auto"/>
                                                        <w:left w:val="none" w:sz="0" w:space="0" w:color="auto"/>
                                                        <w:bottom w:val="none" w:sz="0" w:space="0" w:color="auto"/>
                                                        <w:right w:val="none" w:sz="0" w:space="0" w:color="auto"/>
                                                      </w:divBdr>
                                                    </w:div>
                                                    <w:div w:id="903102438">
                                                      <w:marLeft w:val="0"/>
                                                      <w:marRight w:val="0"/>
                                                      <w:marTop w:val="0"/>
                                                      <w:marBottom w:val="0"/>
                                                      <w:divBdr>
                                                        <w:top w:val="none" w:sz="0" w:space="0" w:color="auto"/>
                                                        <w:left w:val="none" w:sz="0" w:space="0" w:color="auto"/>
                                                        <w:bottom w:val="none" w:sz="0" w:space="0" w:color="auto"/>
                                                        <w:right w:val="none" w:sz="0" w:space="0" w:color="auto"/>
                                                      </w:divBdr>
                                                    </w:div>
                                                    <w:div w:id="2064404093">
                                                      <w:marLeft w:val="0"/>
                                                      <w:marRight w:val="0"/>
                                                      <w:marTop w:val="0"/>
                                                      <w:marBottom w:val="0"/>
                                                      <w:divBdr>
                                                        <w:top w:val="none" w:sz="0" w:space="0" w:color="auto"/>
                                                        <w:left w:val="none" w:sz="0" w:space="0" w:color="auto"/>
                                                        <w:bottom w:val="none" w:sz="0" w:space="0" w:color="auto"/>
                                                        <w:right w:val="none" w:sz="0" w:space="0" w:color="auto"/>
                                                      </w:divBdr>
                                                    </w:div>
                                                    <w:div w:id="925070877">
                                                      <w:marLeft w:val="0"/>
                                                      <w:marRight w:val="0"/>
                                                      <w:marTop w:val="0"/>
                                                      <w:marBottom w:val="0"/>
                                                      <w:divBdr>
                                                        <w:top w:val="none" w:sz="0" w:space="0" w:color="auto"/>
                                                        <w:left w:val="none" w:sz="0" w:space="0" w:color="auto"/>
                                                        <w:bottom w:val="none" w:sz="0" w:space="0" w:color="auto"/>
                                                        <w:right w:val="none" w:sz="0" w:space="0" w:color="auto"/>
                                                      </w:divBdr>
                                                    </w:div>
                                                    <w:div w:id="1347713547">
                                                      <w:marLeft w:val="0"/>
                                                      <w:marRight w:val="0"/>
                                                      <w:marTop w:val="0"/>
                                                      <w:marBottom w:val="0"/>
                                                      <w:divBdr>
                                                        <w:top w:val="none" w:sz="0" w:space="0" w:color="auto"/>
                                                        <w:left w:val="none" w:sz="0" w:space="0" w:color="auto"/>
                                                        <w:bottom w:val="none" w:sz="0" w:space="0" w:color="auto"/>
                                                        <w:right w:val="none" w:sz="0" w:space="0" w:color="auto"/>
                                                      </w:divBdr>
                                                    </w:div>
                                                    <w:div w:id="700975115">
                                                      <w:marLeft w:val="0"/>
                                                      <w:marRight w:val="0"/>
                                                      <w:marTop w:val="0"/>
                                                      <w:marBottom w:val="0"/>
                                                      <w:divBdr>
                                                        <w:top w:val="none" w:sz="0" w:space="0" w:color="auto"/>
                                                        <w:left w:val="none" w:sz="0" w:space="0" w:color="auto"/>
                                                        <w:bottom w:val="none" w:sz="0" w:space="0" w:color="auto"/>
                                                        <w:right w:val="none" w:sz="0" w:space="0" w:color="auto"/>
                                                      </w:divBdr>
                                                    </w:div>
                                                    <w:div w:id="370224449">
                                                      <w:marLeft w:val="0"/>
                                                      <w:marRight w:val="0"/>
                                                      <w:marTop w:val="0"/>
                                                      <w:marBottom w:val="0"/>
                                                      <w:divBdr>
                                                        <w:top w:val="none" w:sz="0" w:space="0" w:color="auto"/>
                                                        <w:left w:val="none" w:sz="0" w:space="0" w:color="auto"/>
                                                        <w:bottom w:val="none" w:sz="0" w:space="0" w:color="auto"/>
                                                        <w:right w:val="none" w:sz="0" w:space="0" w:color="auto"/>
                                                      </w:divBdr>
                                                    </w:div>
                                                    <w:div w:id="50373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47607657">
      <w:bodyDiv w:val="1"/>
      <w:marLeft w:val="0"/>
      <w:marRight w:val="0"/>
      <w:marTop w:val="0"/>
      <w:marBottom w:val="0"/>
      <w:divBdr>
        <w:top w:val="none" w:sz="0" w:space="0" w:color="auto"/>
        <w:left w:val="none" w:sz="0" w:space="0" w:color="auto"/>
        <w:bottom w:val="none" w:sz="0" w:space="0" w:color="auto"/>
        <w:right w:val="none" w:sz="0" w:space="0" w:color="auto"/>
      </w:divBdr>
      <w:divsChild>
        <w:div w:id="6805913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5170615">
              <w:marLeft w:val="0"/>
              <w:marRight w:val="0"/>
              <w:marTop w:val="0"/>
              <w:marBottom w:val="0"/>
              <w:divBdr>
                <w:top w:val="none" w:sz="0" w:space="0" w:color="auto"/>
                <w:left w:val="none" w:sz="0" w:space="0" w:color="auto"/>
                <w:bottom w:val="none" w:sz="0" w:space="0" w:color="auto"/>
                <w:right w:val="none" w:sz="0" w:space="0" w:color="auto"/>
              </w:divBdr>
              <w:divsChild>
                <w:div w:id="691565699">
                  <w:marLeft w:val="0"/>
                  <w:marRight w:val="0"/>
                  <w:marTop w:val="0"/>
                  <w:marBottom w:val="0"/>
                  <w:divBdr>
                    <w:top w:val="none" w:sz="0" w:space="0" w:color="auto"/>
                    <w:left w:val="none" w:sz="0" w:space="0" w:color="auto"/>
                    <w:bottom w:val="none" w:sz="0" w:space="0" w:color="auto"/>
                    <w:right w:val="none" w:sz="0" w:space="0" w:color="auto"/>
                  </w:divBdr>
                  <w:divsChild>
                    <w:div w:id="1400441601">
                      <w:marLeft w:val="0"/>
                      <w:marRight w:val="0"/>
                      <w:marTop w:val="0"/>
                      <w:marBottom w:val="0"/>
                      <w:divBdr>
                        <w:top w:val="none" w:sz="0" w:space="0" w:color="auto"/>
                        <w:left w:val="none" w:sz="0" w:space="0" w:color="auto"/>
                        <w:bottom w:val="none" w:sz="0" w:space="0" w:color="auto"/>
                        <w:right w:val="none" w:sz="0" w:space="0" w:color="auto"/>
                      </w:divBdr>
                      <w:divsChild>
                        <w:div w:id="1628395498">
                          <w:marLeft w:val="0"/>
                          <w:marRight w:val="0"/>
                          <w:marTop w:val="0"/>
                          <w:marBottom w:val="0"/>
                          <w:divBdr>
                            <w:top w:val="none" w:sz="0" w:space="0" w:color="auto"/>
                            <w:left w:val="none" w:sz="0" w:space="0" w:color="auto"/>
                            <w:bottom w:val="none" w:sz="0" w:space="0" w:color="auto"/>
                            <w:right w:val="none" w:sz="0" w:space="0" w:color="auto"/>
                          </w:divBdr>
                          <w:divsChild>
                            <w:div w:id="2139758790">
                              <w:marLeft w:val="0"/>
                              <w:marRight w:val="0"/>
                              <w:marTop w:val="0"/>
                              <w:marBottom w:val="0"/>
                              <w:divBdr>
                                <w:top w:val="none" w:sz="0" w:space="0" w:color="auto"/>
                                <w:left w:val="none" w:sz="0" w:space="0" w:color="auto"/>
                                <w:bottom w:val="none" w:sz="0" w:space="0" w:color="auto"/>
                                <w:right w:val="none" w:sz="0" w:space="0" w:color="auto"/>
                              </w:divBdr>
                              <w:divsChild>
                                <w:div w:id="78646563">
                                  <w:marLeft w:val="0"/>
                                  <w:marRight w:val="0"/>
                                  <w:marTop w:val="0"/>
                                  <w:marBottom w:val="0"/>
                                  <w:divBdr>
                                    <w:top w:val="none" w:sz="0" w:space="0" w:color="auto"/>
                                    <w:left w:val="none" w:sz="0" w:space="0" w:color="auto"/>
                                    <w:bottom w:val="none" w:sz="0" w:space="0" w:color="auto"/>
                                    <w:right w:val="none" w:sz="0" w:space="0" w:color="auto"/>
                                  </w:divBdr>
                                  <w:divsChild>
                                    <w:div w:id="2079545744">
                                      <w:marLeft w:val="0"/>
                                      <w:marRight w:val="0"/>
                                      <w:marTop w:val="0"/>
                                      <w:marBottom w:val="0"/>
                                      <w:divBdr>
                                        <w:top w:val="none" w:sz="0" w:space="0" w:color="auto"/>
                                        <w:left w:val="none" w:sz="0" w:space="0" w:color="auto"/>
                                        <w:bottom w:val="none" w:sz="0" w:space="0" w:color="auto"/>
                                        <w:right w:val="none" w:sz="0" w:space="0" w:color="auto"/>
                                      </w:divBdr>
                                      <w:divsChild>
                                        <w:div w:id="1950816224">
                                          <w:marLeft w:val="0"/>
                                          <w:marRight w:val="0"/>
                                          <w:marTop w:val="0"/>
                                          <w:marBottom w:val="0"/>
                                          <w:divBdr>
                                            <w:top w:val="none" w:sz="0" w:space="0" w:color="auto"/>
                                            <w:left w:val="none" w:sz="0" w:space="0" w:color="auto"/>
                                            <w:bottom w:val="none" w:sz="0" w:space="0" w:color="auto"/>
                                            <w:right w:val="none" w:sz="0" w:space="0" w:color="auto"/>
                                          </w:divBdr>
                                        </w:div>
                                        <w:div w:id="1783765273">
                                          <w:marLeft w:val="0"/>
                                          <w:marRight w:val="0"/>
                                          <w:marTop w:val="0"/>
                                          <w:marBottom w:val="0"/>
                                          <w:divBdr>
                                            <w:top w:val="none" w:sz="0" w:space="0" w:color="auto"/>
                                            <w:left w:val="none" w:sz="0" w:space="0" w:color="auto"/>
                                            <w:bottom w:val="none" w:sz="0" w:space="0" w:color="auto"/>
                                            <w:right w:val="none" w:sz="0" w:space="0" w:color="auto"/>
                                          </w:divBdr>
                                        </w:div>
                                        <w:div w:id="1698964509">
                                          <w:marLeft w:val="0"/>
                                          <w:marRight w:val="0"/>
                                          <w:marTop w:val="0"/>
                                          <w:marBottom w:val="0"/>
                                          <w:divBdr>
                                            <w:top w:val="none" w:sz="0" w:space="0" w:color="auto"/>
                                            <w:left w:val="none" w:sz="0" w:space="0" w:color="auto"/>
                                            <w:bottom w:val="none" w:sz="0" w:space="0" w:color="auto"/>
                                            <w:right w:val="none" w:sz="0" w:space="0" w:color="auto"/>
                                          </w:divBdr>
                                        </w:div>
                                        <w:div w:id="1924727607">
                                          <w:marLeft w:val="0"/>
                                          <w:marRight w:val="0"/>
                                          <w:marTop w:val="0"/>
                                          <w:marBottom w:val="0"/>
                                          <w:divBdr>
                                            <w:top w:val="none" w:sz="0" w:space="0" w:color="auto"/>
                                            <w:left w:val="none" w:sz="0" w:space="0" w:color="auto"/>
                                            <w:bottom w:val="none" w:sz="0" w:space="0" w:color="auto"/>
                                            <w:right w:val="none" w:sz="0" w:space="0" w:color="auto"/>
                                          </w:divBdr>
                                        </w:div>
                                        <w:div w:id="1590850443">
                                          <w:marLeft w:val="0"/>
                                          <w:marRight w:val="0"/>
                                          <w:marTop w:val="0"/>
                                          <w:marBottom w:val="0"/>
                                          <w:divBdr>
                                            <w:top w:val="none" w:sz="0" w:space="0" w:color="auto"/>
                                            <w:left w:val="none" w:sz="0" w:space="0" w:color="auto"/>
                                            <w:bottom w:val="none" w:sz="0" w:space="0" w:color="auto"/>
                                            <w:right w:val="none" w:sz="0" w:space="0" w:color="auto"/>
                                          </w:divBdr>
                                        </w:div>
                                        <w:div w:id="1384669896">
                                          <w:marLeft w:val="0"/>
                                          <w:marRight w:val="0"/>
                                          <w:marTop w:val="0"/>
                                          <w:marBottom w:val="0"/>
                                          <w:divBdr>
                                            <w:top w:val="none" w:sz="0" w:space="0" w:color="auto"/>
                                            <w:left w:val="none" w:sz="0" w:space="0" w:color="auto"/>
                                            <w:bottom w:val="none" w:sz="0" w:space="0" w:color="auto"/>
                                            <w:right w:val="none" w:sz="0" w:space="0" w:color="auto"/>
                                          </w:divBdr>
                                        </w:div>
                                        <w:div w:id="1206404812">
                                          <w:marLeft w:val="0"/>
                                          <w:marRight w:val="0"/>
                                          <w:marTop w:val="0"/>
                                          <w:marBottom w:val="0"/>
                                          <w:divBdr>
                                            <w:top w:val="none" w:sz="0" w:space="0" w:color="auto"/>
                                            <w:left w:val="none" w:sz="0" w:space="0" w:color="auto"/>
                                            <w:bottom w:val="none" w:sz="0" w:space="0" w:color="auto"/>
                                            <w:right w:val="none" w:sz="0" w:space="0" w:color="auto"/>
                                          </w:divBdr>
                                        </w:div>
                                        <w:div w:id="588588259">
                                          <w:marLeft w:val="0"/>
                                          <w:marRight w:val="0"/>
                                          <w:marTop w:val="0"/>
                                          <w:marBottom w:val="0"/>
                                          <w:divBdr>
                                            <w:top w:val="none" w:sz="0" w:space="0" w:color="auto"/>
                                            <w:left w:val="none" w:sz="0" w:space="0" w:color="auto"/>
                                            <w:bottom w:val="none" w:sz="0" w:space="0" w:color="auto"/>
                                            <w:right w:val="none" w:sz="0" w:space="0" w:color="auto"/>
                                          </w:divBdr>
                                        </w:div>
                                        <w:div w:id="951405022">
                                          <w:marLeft w:val="0"/>
                                          <w:marRight w:val="0"/>
                                          <w:marTop w:val="0"/>
                                          <w:marBottom w:val="0"/>
                                          <w:divBdr>
                                            <w:top w:val="none" w:sz="0" w:space="0" w:color="auto"/>
                                            <w:left w:val="none" w:sz="0" w:space="0" w:color="auto"/>
                                            <w:bottom w:val="none" w:sz="0" w:space="0" w:color="auto"/>
                                            <w:right w:val="none" w:sz="0" w:space="0" w:color="auto"/>
                                          </w:divBdr>
                                        </w:div>
                                        <w:div w:id="1633318562">
                                          <w:marLeft w:val="0"/>
                                          <w:marRight w:val="0"/>
                                          <w:marTop w:val="0"/>
                                          <w:marBottom w:val="0"/>
                                          <w:divBdr>
                                            <w:top w:val="none" w:sz="0" w:space="0" w:color="auto"/>
                                            <w:left w:val="none" w:sz="0" w:space="0" w:color="auto"/>
                                            <w:bottom w:val="none" w:sz="0" w:space="0" w:color="auto"/>
                                            <w:right w:val="none" w:sz="0" w:space="0" w:color="auto"/>
                                          </w:divBdr>
                                        </w:div>
                                        <w:div w:id="1484734830">
                                          <w:marLeft w:val="0"/>
                                          <w:marRight w:val="0"/>
                                          <w:marTop w:val="0"/>
                                          <w:marBottom w:val="0"/>
                                          <w:divBdr>
                                            <w:top w:val="none" w:sz="0" w:space="0" w:color="auto"/>
                                            <w:left w:val="none" w:sz="0" w:space="0" w:color="auto"/>
                                            <w:bottom w:val="none" w:sz="0" w:space="0" w:color="auto"/>
                                            <w:right w:val="none" w:sz="0" w:space="0" w:color="auto"/>
                                          </w:divBdr>
                                        </w:div>
                                        <w:div w:id="970015455">
                                          <w:marLeft w:val="0"/>
                                          <w:marRight w:val="0"/>
                                          <w:marTop w:val="0"/>
                                          <w:marBottom w:val="0"/>
                                          <w:divBdr>
                                            <w:top w:val="none" w:sz="0" w:space="0" w:color="auto"/>
                                            <w:left w:val="none" w:sz="0" w:space="0" w:color="auto"/>
                                            <w:bottom w:val="none" w:sz="0" w:space="0" w:color="auto"/>
                                            <w:right w:val="none" w:sz="0" w:space="0" w:color="auto"/>
                                          </w:divBdr>
                                        </w:div>
                                        <w:div w:id="2102682279">
                                          <w:marLeft w:val="0"/>
                                          <w:marRight w:val="0"/>
                                          <w:marTop w:val="0"/>
                                          <w:marBottom w:val="0"/>
                                          <w:divBdr>
                                            <w:top w:val="none" w:sz="0" w:space="0" w:color="auto"/>
                                            <w:left w:val="none" w:sz="0" w:space="0" w:color="auto"/>
                                            <w:bottom w:val="none" w:sz="0" w:space="0" w:color="auto"/>
                                            <w:right w:val="none" w:sz="0" w:space="0" w:color="auto"/>
                                          </w:divBdr>
                                        </w:div>
                                        <w:div w:id="96419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55545079">
      <w:bodyDiv w:val="1"/>
      <w:marLeft w:val="0"/>
      <w:marRight w:val="0"/>
      <w:marTop w:val="0"/>
      <w:marBottom w:val="0"/>
      <w:divBdr>
        <w:top w:val="none" w:sz="0" w:space="0" w:color="auto"/>
        <w:left w:val="none" w:sz="0" w:space="0" w:color="auto"/>
        <w:bottom w:val="none" w:sz="0" w:space="0" w:color="auto"/>
        <w:right w:val="none" w:sz="0" w:space="0" w:color="auto"/>
      </w:divBdr>
    </w:div>
    <w:div w:id="1761561345">
      <w:bodyDiv w:val="1"/>
      <w:marLeft w:val="0"/>
      <w:marRight w:val="0"/>
      <w:marTop w:val="0"/>
      <w:marBottom w:val="0"/>
      <w:divBdr>
        <w:top w:val="none" w:sz="0" w:space="0" w:color="auto"/>
        <w:left w:val="none" w:sz="0" w:space="0" w:color="auto"/>
        <w:bottom w:val="none" w:sz="0" w:space="0" w:color="auto"/>
        <w:right w:val="none" w:sz="0" w:space="0" w:color="auto"/>
      </w:divBdr>
      <w:divsChild>
        <w:div w:id="167840885">
          <w:marLeft w:val="0"/>
          <w:marRight w:val="0"/>
          <w:marTop w:val="0"/>
          <w:marBottom w:val="0"/>
          <w:divBdr>
            <w:top w:val="none" w:sz="0" w:space="0" w:color="auto"/>
            <w:left w:val="none" w:sz="0" w:space="0" w:color="auto"/>
            <w:bottom w:val="none" w:sz="0" w:space="0" w:color="auto"/>
            <w:right w:val="none" w:sz="0" w:space="0" w:color="auto"/>
          </w:divBdr>
          <w:divsChild>
            <w:div w:id="1374692585">
              <w:marLeft w:val="0"/>
              <w:marRight w:val="0"/>
              <w:marTop w:val="0"/>
              <w:marBottom w:val="225"/>
              <w:divBdr>
                <w:top w:val="none" w:sz="0" w:space="0" w:color="auto"/>
                <w:left w:val="none" w:sz="0" w:space="0" w:color="auto"/>
                <w:bottom w:val="none" w:sz="0" w:space="0" w:color="auto"/>
                <w:right w:val="none" w:sz="0" w:space="0" w:color="auto"/>
              </w:divBdr>
              <w:divsChild>
                <w:div w:id="1323780070">
                  <w:marLeft w:val="0"/>
                  <w:marRight w:val="0"/>
                  <w:marTop w:val="0"/>
                  <w:marBottom w:val="0"/>
                  <w:divBdr>
                    <w:top w:val="none" w:sz="0" w:space="0" w:color="auto"/>
                    <w:left w:val="none" w:sz="0" w:space="0" w:color="auto"/>
                    <w:bottom w:val="none" w:sz="0" w:space="0" w:color="auto"/>
                    <w:right w:val="none" w:sz="0" w:space="0" w:color="auto"/>
                  </w:divBdr>
                  <w:divsChild>
                    <w:div w:id="1095202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356215">
          <w:marLeft w:val="570"/>
          <w:marRight w:val="0"/>
          <w:marTop w:val="0"/>
          <w:marBottom w:val="312"/>
          <w:divBdr>
            <w:top w:val="none" w:sz="0" w:space="0" w:color="auto"/>
            <w:left w:val="none" w:sz="0" w:space="0" w:color="auto"/>
            <w:bottom w:val="none" w:sz="0" w:space="0" w:color="auto"/>
            <w:right w:val="none" w:sz="0" w:space="0" w:color="auto"/>
          </w:divBdr>
        </w:div>
      </w:divsChild>
    </w:div>
    <w:div w:id="1885562159">
      <w:bodyDiv w:val="1"/>
      <w:marLeft w:val="0"/>
      <w:marRight w:val="0"/>
      <w:marTop w:val="0"/>
      <w:marBottom w:val="0"/>
      <w:divBdr>
        <w:top w:val="none" w:sz="0" w:space="0" w:color="auto"/>
        <w:left w:val="none" w:sz="0" w:space="0" w:color="auto"/>
        <w:bottom w:val="none" w:sz="0" w:space="0" w:color="auto"/>
        <w:right w:val="none" w:sz="0" w:space="0" w:color="auto"/>
      </w:divBdr>
      <w:divsChild>
        <w:div w:id="1839494725">
          <w:marLeft w:val="0"/>
          <w:marRight w:val="0"/>
          <w:marTop w:val="0"/>
          <w:marBottom w:val="0"/>
          <w:divBdr>
            <w:top w:val="none" w:sz="0" w:space="0" w:color="auto"/>
            <w:left w:val="none" w:sz="0" w:space="0" w:color="auto"/>
            <w:bottom w:val="none" w:sz="0" w:space="0" w:color="auto"/>
            <w:right w:val="none" w:sz="0" w:space="0" w:color="auto"/>
          </w:divBdr>
          <w:divsChild>
            <w:div w:id="1033266229">
              <w:marLeft w:val="0"/>
              <w:marRight w:val="0"/>
              <w:marTop w:val="0"/>
              <w:marBottom w:val="0"/>
              <w:divBdr>
                <w:top w:val="none" w:sz="0" w:space="0" w:color="auto"/>
                <w:left w:val="none" w:sz="0" w:space="0" w:color="auto"/>
                <w:bottom w:val="none" w:sz="0" w:space="0" w:color="auto"/>
                <w:right w:val="none" w:sz="0" w:space="0" w:color="auto"/>
              </w:divBdr>
              <w:divsChild>
                <w:div w:id="7412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098983">
      <w:bodyDiv w:val="1"/>
      <w:marLeft w:val="0"/>
      <w:marRight w:val="0"/>
      <w:marTop w:val="0"/>
      <w:marBottom w:val="0"/>
      <w:divBdr>
        <w:top w:val="none" w:sz="0" w:space="0" w:color="auto"/>
        <w:left w:val="none" w:sz="0" w:space="0" w:color="auto"/>
        <w:bottom w:val="none" w:sz="0" w:space="0" w:color="auto"/>
        <w:right w:val="none" w:sz="0" w:space="0" w:color="auto"/>
      </w:divBdr>
    </w:div>
    <w:div w:id="1928344606">
      <w:bodyDiv w:val="1"/>
      <w:marLeft w:val="0"/>
      <w:marRight w:val="0"/>
      <w:marTop w:val="0"/>
      <w:marBottom w:val="0"/>
      <w:divBdr>
        <w:top w:val="none" w:sz="0" w:space="0" w:color="auto"/>
        <w:left w:val="none" w:sz="0" w:space="0" w:color="auto"/>
        <w:bottom w:val="none" w:sz="0" w:space="0" w:color="auto"/>
        <w:right w:val="none" w:sz="0" w:space="0" w:color="auto"/>
      </w:divBdr>
      <w:divsChild>
        <w:div w:id="707069575">
          <w:marLeft w:val="0"/>
          <w:marRight w:val="0"/>
          <w:marTop w:val="0"/>
          <w:marBottom w:val="0"/>
          <w:divBdr>
            <w:top w:val="none" w:sz="0" w:space="0" w:color="auto"/>
            <w:left w:val="none" w:sz="0" w:space="0" w:color="auto"/>
            <w:bottom w:val="none" w:sz="0" w:space="0" w:color="auto"/>
            <w:right w:val="none" w:sz="0" w:space="0" w:color="auto"/>
          </w:divBdr>
          <w:divsChild>
            <w:div w:id="963925499">
              <w:marLeft w:val="0"/>
              <w:marRight w:val="0"/>
              <w:marTop w:val="0"/>
              <w:marBottom w:val="0"/>
              <w:divBdr>
                <w:top w:val="none" w:sz="0" w:space="0" w:color="auto"/>
                <w:left w:val="none" w:sz="0" w:space="0" w:color="auto"/>
                <w:bottom w:val="none" w:sz="0" w:space="0" w:color="auto"/>
                <w:right w:val="none" w:sz="0" w:space="0" w:color="auto"/>
              </w:divBdr>
              <w:divsChild>
                <w:div w:id="137069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8038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handbuch-kindertagespflege.de/1-wegweiser/12-gesetzliche-grundlagen/123-laendergesetzgebungen/1-wegweiser/16-ziele-der-politik/162-die-politik-der-bundeslaender/" TargetMode="External"/><Relationship Id="rId18" Type="http://schemas.openxmlformats.org/officeDocument/2006/relationships/image" Target="media/image4.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endnotes" Target="endnotes.xml"/><Relationship Id="rId12" Type="http://schemas.openxmlformats.org/officeDocument/2006/relationships/hyperlink" Target="http://www.gesetze-im-internet.de/sgb_8/__24.html" TargetMode="External"/><Relationship Id="rId17" Type="http://schemas.openxmlformats.org/officeDocument/2006/relationships/image" Target="media/image3.tiff"/><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s://portal.little-bird.de/Suche/H%C3%B6henkirchen-Siegertsbrunn" TargetMode="External"/><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bundesrecht.juris.de/sgb_8/__23.html"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image" Target="media/image9.png"/><Relationship Id="rId10" Type="http://schemas.openxmlformats.org/officeDocument/2006/relationships/hyperlink" Target="http://bundesrecht.juris.de/sgb_8/__22.html" TargetMode="Externa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hyperlink" Target="http://bundesrecht.juris.de/sgb_8/" TargetMode="External"/><Relationship Id="rId14" Type="http://schemas.openxmlformats.org/officeDocument/2006/relationships/hyperlink" Target="http://www.bagljae.de/" TargetMode="External"/><Relationship Id="rId22" Type="http://schemas.openxmlformats.org/officeDocument/2006/relationships/image" Target="media/image8.jpeg"/><Relationship Id="rId27" Type="http://schemas.openxmlformats.org/officeDocument/2006/relationships/theme" Target="theme/theme1.xm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9D3CB0-9753-46C6-B6C7-61539E3962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6112</Words>
  <Characters>38509</Characters>
  <Application>Microsoft Office Word</Application>
  <DocSecurity>0</DocSecurity>
  <Lines>320</Lines>
  <Paragraphs>89</Paragraphs>
  <ScaleCrop>false</ScaleCrop>
  <HeadingPairs>
    <vt:vector size="2" baseType="variant">
      <vt:variant>
        <vt:lpstr>Titel</vt:lpstr>
      </vt:variant>
      <vt:variant>
        <vt:i4>1</vt:i4>
      </vt:variant>
    </vt:vector>
  </HeadingPairs>
  <TitlesOfParts>
    <vt:vector size="1" baseType="lpstr">
      <vt:lpstr/>
    </vt:vector>
  </TitlesOfParts>
  <Company>sturmtiefdesign</Company>
  <LinksUpToDate>false</LinksUpToDate>
  <CharactersWithSpaces>44532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dc:creator>
  <cp:lastModifiedBy>User</cp:lastModifiedBy>
  <cp:revision>3</cp:revision>
  <cp:lastPrinted>2023-03-21T10:52:00Z</cp:lastPrinted>
  <dcterms:created xsi:type="dcterms:W3CDTF">2025-02-05T12:39:00Z</dcterms:created>
  <dcterms:modified xsi:type="dcterms:W3CDTF">2025-08-08T07:09:00Z</dcterms:modified>
</cp:coreProperties>
</file>